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DFF7" w14:textId="60D32059" w:rsidR="005B6BBD" w:rsidRPr="005D7F40" w:rsidRDefault="005B6BBD" w:rsidP="005B6BBD">
      <w:pPr>
        <w:jc w:val="center"/>
        <w:rPr>
          <w:b/>
          <w:bCs/>
          <w:sz w:val="28"/>
          <w:szCs w:val="28"/>
        </w:rPr>
      </w:pPr>
      <w:r w:rsidRPr="005D7F40">
        <w:rPr>
          <w:b/>
          <w:bCs/>
          <w:sz w:val="28"/>
          <w:szCs w:val="28"/>
        </w:rPr>
        <w:t>59</w:t>
      </w:r>
      <w:r>
        <w:rPr>
          <w:b/>
          <w:bCs/>
          <w:sz w:val="28"/>
          <w:szCs w:val="28"/>
        </w:rPr>
        <w:t>4</w:t>
      </w:r>
      <w:r w:rsidRPr="005D7F40">
        <w:rPr>
          <w:b/>
          <w:bCs/>
          <w:sz w:val="28"/>
          <w:szCs w:val="28"/>
        </w:rPr>
        <w:t xml:space="preserve">.stjórnarfundur Búnaðarsambands Eyjafjarðar </w:t>
      </w:r>
      <w:r w:rsidRPr="005D7F40">
        <w:rPr>
          <w:b/>
          <w:bCs/>
          <w:sz w:val="28"/>
          <w:szCs w:val="28"/>
        </w:rPr>
        <w:br/>
        <w:t xml:space="preserve">haldinn í Búgarði </w:t>
      </w:r>
      <w:r>
        <w:rPr>
          <w:b/>
          <w:bCs/>
          <w:sz w:val="28"/>
          <w:szCs w:val="28"/>
        </w:rPr>
        <w:t>28.12.2023</w:t>
      </w:r>
      <w:r w:rsidRPr="005D7F40">
        <w:rPr>
          <w:b/>
          <w:bCs/>
          <w:sz w:val="28"/>
          <w:szCs w:val="28"/>
        </w:rPr>
        <w:t>.2023 kl. 10.30</w:t>
      </w:r>
    </w:p>
    <w:p w14:paraId="6E8BD0FB" w14:textId="77777777" w:rsidR="005B6BBD" w:rsidRDefault="005B6BBD" w:rsidP="005B6BBD"/>
    <w:p w14:paraId="04DD2D9D" w14:textId="77777777" w:rsidR="005B6BBD" w:rsidRDefault="005B6BBD" w:rsidP="005B6BBD">
      <w:r>
        <w:t>Mættir á fundinn: Birgir H. Arason, Gestur J. Jensson, Guðmundur Sturluson, Hákon B. Harðarson og Aðalsteinn H. Hreinsson aðalmenn og einnig Karl Ingi Atlason og Baldur H. Benjamínsson varamenn.</w:t>
      </w:r>
      <w:r>
        <w:br/>
      </w:r>
      <w:proofErr w:type="spellStart"/>
      <w:r>
        <w:t>Framkv</w:t>
      </w:r>
      <w:proofErr w:type="spellEnd"/>
      <w:r>
        <w:t>.stjóri ritaði fundargerð.</w:t>
      </w:r>
    </w:p>
    <w:p w14:paraId="1ED54EB9" w14:textId="77777777" w:rsidR="005B6BBD" w:rsidRDefault="005B6BBD" w:rsidP="005B6BBD"/>
    <w:p w14:paraId="5CCBAFC7" w14:textId="33474F3C" w:rsidR="005B6BBD" w:rsidRDefault="005B6BBD" w:rsidP="005B6BBD">
      <w:pPr>
        <w:pStyle w:val="ListParagraph"/>
        <w:numPr>
          <w:ilvl w:val="0"/>
          <w:numId w:val="1"/>
        </w:numPr>
      </w:pPr>
      <w:r>
        <w:t>Fundargerð síðasta fundar</w:t>
      </w:r>
      <w:r w:rsidR="00095A8A">
        <w:t xml:space="preserve"> frá 27.9. samþykkt.</w:t>
      </w:r>
    </w:p>
    <w:p w14:paraId="18E38A6B" w14:textId="44006FD9" w:rsidR="00845A19" w:rsidRDefault="007F4E44" w:rsidP="005B6BBD">
      <w:pPr>
        <w:pStyle w:val="ListParagraph"/>
        <w:numPr>
          <w:ilvl w:val="0"/>
          <w:numId w:val="1"/>
        </w:numPr>
      </w:pPr>
      <w:proofErr w:type="spellStart"/>
      <w:r>
        <w:t>Framkv</w:t>
      </w:r>
      <w:proofErr w:type="spellEnd"/>
      <w:r>
        <w:t xml:space="preserve">.stjóri </w:t>
      </w:r>
      <w:r w:rsidR="00F76884">
        <w:t>fór yfir helstu þætti í rekstri sambandsins.</w:t>
      </w:r>
      <w:r w:rsidR="00FD41C0">
        <w:t xml:space="preserve"> Gluggar og hurðir sem á að skipta um í húsinu, sem pantað var í haust eru að koma en ólíklegt að hafist verði handa við endurbæturnar fyrr en síðla vetrar eða snemma í vor</w:t>
      </w:r>
      <w:r w:rsidR="00095A8A">
        <w:t xml:space="preserve"> (sjá fundargerð 593. fundar).</w:t>
      </w:r>
      <w:r w:rsidR="00FD41C0">
        <w:br/>
        <w:t>Umtalsverð aukning var í sauðfjársæðingum og ásókn í hrúta með verndandi arfgerð gagnvart riðu mjög mikil. Veðrið var til friðs og gekk vel að koma sæði norður og út um sveitir.</w:t>
      </w:r>
      <w:r w:rsidR="00095A8A">
        <w:br/>
        <w:t>Talsverð umræða um jöfnun sæðingakostnaðar og sameiningu rekstrar þeirra á Norðurlandi.</w:t>
      </w:r>
      <w:r w:rsidR="00231B2E" w:rsidRPr="00231B2E">
        <w:t xml:space="preserve"> </w:t>
      </w:r>
      <w:r w:rsidR="00231B2E">
        <w:t xml:space="preserve">Komin er út reglugerð þar sem breyting á stuðningsgreiðslum er staðfestur og fjármunir fluttir til þangað sem akstur er mestur á hverja sæðingu. </w:t>
      </w:r>
      <w:r w:rsidR="00095A8A">
        <w:t xml:space="preserve"> Að jafnaði talsverð hækkun hjá bændum í Eyjafirði</w:t>
      </w:r>
      <w:r w:rsidR="00231B2E">
        <w:t xml:space="preserve"> sem misjöfn ánægja er með. Farin verður áskriftaleið þannig að gjald er tengt </w:t>
      </w:r>
      <w:proofErr w:type="spellStart"/>
      <w:r w:rsidR="00231B2E">
        <w:t>árskúafjölda</w:t>
      </w:r>
      <w:proofErr w:type="spellEnd"/>
      <w:r w:rsidR="00231B2E">
        <w:t xml:space="preserve"> á hverjum bæ en ekki sæðingafjölda.</w:t>
      </w:r>
      <w:r w:rsidR="00231B2E">
        <w:br/>
        <w:t xml:space="preserve">Stefnt er að undirskrift á samningi við </w:t>
      </w:r>
      <w:proofErr w:type="spellStart"/>
      <w:r w:rsidR="00231B2E">
        <w:t>Mtec</w:t>
      </w:r>
      <w:proofErr w:type="spellEnd"/>
      <w:r w:rsidR="00231B2E">
        <w:t xml:space="preserve"> </w:t>
      </w:r>
      <w:r w:rsidR="00845A19">
        <w:t>vegna smáforrits til nota við pantanir og skráningu á kúasæðingum nú um áramótin.</w:t>
      </w:r>
      <w:r w:rsidR="00845A19">
        <w:br/>
        <w:t>Ekki lagt fram milliuppgjör á reikningi BSE, en ekkert óvænt komið upp og líkur til að rekstur sé í jafnvægi.</w:t>
      </w:r>
    </w:p>
    <w:p w14:paraId="3C5E4D98" w14:textId="0929E8CC" w:rsidR="005B6BBD" w:rsidRDefault="00845A19" w:rsidP="00845A19">
      <w:pPr>
        <w:pStyle w:val="ListParagraph"/>
      </w:pPr>
      <w:r>
        <w:br/>
        <w:t>Ekki fleira gert og fundi slitið um kl. 14.</w:t>
      </w:r>
      <w:r>
        <w:br/>
        <w:t>SBH</w:t>
      </w:r>
      <w:r w:rsidR="005B6BBD">
        <w:br/>
      </w:r>
      <w:r w:rsidR="005B6BBD">
        <w:br/>
      </w:r>
      <w:r w:rsidR="005B6BBD">
        <w:br/>
      </w:r>
      <w:r w:rsidR="005B6BBD">
        <w:br/>
      </w:r>
      <w:r w:rsidR="005B6BBD">
        <w:br/>
      </w:r>
      <w:r w:rsidR="005B6BBD">
        <w:br/>
      </w:r>
      <w:r w:rsidR="005B6BBD">
        <w:br/>
      </w:r>
    </w:p>
    <w:p w14:paraId="1237D71A" w14:textId="77777777" w:rsidR="00A66B4B" w:rsidRDefault="00A66B4B"/>
    <w:sectPr w:rsidR="00A66B4B" w:rsidSect="00E06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146B"/>
    <w:multiLevelType w:val="hybridMultilevel"/>
    <w:tmpl w:val="7E808C6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BD"/>
    <w:rsid w:val="00095A8A"/>
    <w:rsid w:val="00231B2E"/>
    <w:rsid w:val="002800C1"/>
    <w:rsid w:val="002F18E1"/>
    <w:rsid w:val="005B6BBD"/>
    <w:rsid w:val="007F4E44"/>
    <w:rsid w:val="00845A19"/>
    <w:rsid w:val="00A66B4B"/>
    <w:rsid w:val="00E065AA"/>
    <w:rsid w:val="00F76884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C4F6"/>
  <w15:chartTrackingRefBased/>
  <w15:docId w15:val="{38D6457E-B9D3-48FA-8AF2-A769855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BD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B. Hreinsson</dc:creator>
  <cp:keywords/>
  <dc:description/>
  <cp:lastModifiedBy>Sigurgeir B. Hreinsson</cp:lastModifiedBy>
  <cp:revision>4</cp:revision>
  <dcterms:created xsi:type="dcterms:W3CDTF">2023-12-28T10:29:00Z</dcterms:created>
  <dcterms:modified xsi:type="dcterms:W3CDTF">2024-02-08T10:56:00Z</dcterms:modified>
</cp:coreProperties>
</file>