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64C1A" w14:textId="026E0A9A" w:rsidR="00A66B4B" w:rsidRDefault="00016D2C" w:rsidP="00383F1A">
      <w:pPr>
        <w:jc w:val="center"/>
        <w:rPr>
          <w:b/>
          <w:bCs/>
          <w:sz w:val="24"/>
          <w:szCs w:val="24"/>
        </w:rPr>
      </w:pPr>
      <w:r w:rsidRPr="00383F1A">
        <w:rPr>
          <w:b/>
          <w:bCs/>
          <w:sz w:val="24"/>
          <w:szCs w:val="24"/>
        </w:rPr>
        <w:t xml:space="preserve">Fundur stjórna </w:t>
      </w:r>
      <w:proofErr w:type="spellStart"/>
      <w:r w:rsidRPr="00383F1A">
        <w:rPr>
          <w:b/>
          <w:bCs/>
          <w:sz w:val="24"/>
          <w:szCs w:val="24"/>
        </w:rPr>
        <w:t>Búnaðarsamb</w:t>
      </w:r>
      <w:proofErr w:type="spellEnd"/>
      <w:r w:rsidR="00383F1A" w:rsidRPr="00383F1A">
        <w:rPr>
          <w:b/>
          <w:bCs/>
          <w:sz w:val="24"/>
          <w:szCs w:val="24"/>
        </w:rPr>
        <w:t>.</w:t>
      </w:r>
      <w:r w:rsidRPr="00383F1A">
        <w:rPr>
          <w:b/>
          <w:bCs/>
          <w:sz w:val="24"/>
          <w:szCs w:val="24"/>
        </w:rPr>
        <w:t xml:space="preserve"> Eyjafjarðar, </w:t>
      </w:r>
      <w:proofErr w:type="spellStart"/>
      <w:r w:rsidRPr="00383F1A">
        <w:rPr>
          <w:b/>
          <w:bCs/>
          <w:sz w:val="24"/>
          <w:szCs w:val="24"/>
        </w:rPr>
        <w:t>Búnaðarsam</w:t>
      </w:r>
      <w:r w:rsidR="00383F1A" w:rsidRPr="00383F1A">
        <w:rPr>
          <w:b/>
          <w:bCs/>
          <w:sz w:val="24"/>
          <w:szCs w:val="24"/>
        </w:rPr>
        <w:t>b</w:t>
      </w:r>
      <w:proofErr w:type="spellEnd"/>
      <w:r w:rsidR="00383F1A" w:rsidRPr="00383F1A">
        <w:rPr>
          <w:b/>
          <w:bCs/>
          <w:sz w:val="24"/>
          <w:szCs w:val="24"/>
        </w:rPr>
        <w:t>.</w:t>
      </w:r>
      <w:r w:rsidRPr="00383F1A">
        <w:rPr>
          <w:b/>
          <w:bCs/>
          <w:sz w:val="24"/>
          <w:szCs w:val="24"/>
        </w:rPr>
        <w:t xml:space="preserve"> S</w:t>
      </w:r>
      <w:r w:rsidR="00383F1A" w:rsidRPr="00383F1A">
        <w:rPr>
          <w:b/>
          <w:bCs/>
          <w:sz w:val="24"/>
          <w:szCs w:val="24"/>
        </w:rPr>
        <w:t xml:space="preserve">-Þing. og </w:t>
      </w:r>
      <w:proofErr w:type="spellStart"/>
      <w:r w:rsidR="00383F1A" w:rsidRPr="00383F1A">
        <w:rPr>
          <w:b/>
          <w:bCs/>
          <w:sz w:val="24"/>
          <w:szCs w:val="24"/>
        </w:rPr>
        <w:t>Búnaðarsamb</w:t>
      </w:r>
      <w:proofErr w:type="spellEnd"/>
      <w:r w:rsidR="00383F1A" w:rsidRPr="00383F1A">
        <w:rPr>
          <w:b/>
          <w:bCs/>
          <w:sz w:val="24"/>
          <w:szCs w:val="24"/>
        </w:rPr>
        <w:t>. N-Þing.</w:t>
      </w:r>
      <w:r w:rsidRPr="00383F1A">
        <w:rPr>
          <w:b/>
          <w:bCs/>
          <w:sz w:val="24"/>
          <w:szCs w:val="24"/>
        </w:rPr>
        <w:t xml:space="preserve"> </w:t>
      </w:r>
      <w:r w:rsidR="00383F1A" w:rsidRPr="00383F1A">
        <w:rPr>
          <w:b/>
          <w:bCs/>
          <w:sz w:val="24"/>
          <w:szCs w:val="24"/>
        </w:rPr>
        <w:br/>
        <w:t>haldinn með fjarfundarbúnaði, föstudaginn 21.1.2022 kl. 11.</w:t>
      </w:r>
    </w:p>
    <w:p w14:paraId="529956B0" w14:textId="5F9F863D" w:rsidR="00383F1A" w:rsidRDefault="00383F1A" w:rsidP="00383F1A">
      <w:pPr>
        <w:jc w:val="center"/>
        <w:rPr>
          <w:b/>
          <w:bCs/>
          <w:sz w:val="24"/>
          <w:szCs w:val="24"/>
        </w:rPr>
      </w:pPr>
    </w:p>
    <w:p w14:paraId="56BA9B4E" w14:textId="605EC186" w:rsidR="00EB3639" w:rsidRDefault="00383F1A" w:rsidP="00383F1A">
      <w:r>
        <w:t xml:space="preserve">Á fundinn voru boðaðar stjórnir fyrrnefndra félaga. Í nokkru brasi gekk að tengja einstaka stjórnaraðila við fundarkerfið. Mætt voru </w:t>
      </w:r>
      <w:r w:rsidR="00A2549D">
        <w:t>frá BSE</w:t>
      </w:r>
      <w:r w:rsidR="00336515">
        <w:t>,</w:t>
      </w:r>
      <w:r w:rsidR="00A2549D">
        <w:t xml:space="preserve"> Birgir Arason, Gestur Jensson, Hákon B. Harðarson og Aðalsteinn Hreinsson</w:t>
      </w:r>
      <w:r w:rsidR="00CA2CEB">
        <w:t>, Guðmundur Sturluson mætti ekki á netið</w:t>
      </w:r>
      <w:r w:rsidR="00A2549D">
        <w:t xml:space="preserve">. Frá BSSÞ Haukur Marteinsson, Viðar Hákonarson og Anna Guðný Baldursdóttir. Frá BSNÞ Sigurður Þór Guðmundsson </w:t>
      </w:r>
      <w:r w:rsidR="00033A8F">
        <w:t>(smá flækjur í tengingu og kom á fund um 11.30)</w:t>
      </w:r>
      <w:r w:rsidR="00A2549D">
        <w:t xml:space="preserve">og Bjarki Karlsson. Soffía Björgvinsdóttir var tengd í upphafi fundar en </w:t>
      </w:r>
      <w:r w:rsidR="00CA2CEB">
        <w:t>sambandið rofnaði</w:t>
      </w:r>
      <w:r w:rsidR="00A2549D">
        <w:t xml:space="preserve"> líklega fljótt. Sigþór</w:t>
      </w:r>
      <w:r w:rsidR="00EB3639">
        <w:t xml:space="preserve"> Þórarinsson tengdist ekki þó líklega hafi reynt. Einnig var á fundinum framkvæmdastjóri BSE sem ritaði fundargerð.</w:t>
      </w:r>
    </w:p>
    <w:p w14:paraId="7B18DCAA" w14:textId="21875631" w:rsidR="00CA2CEB" w:rsidRDefault="00FE70E6" w:rsidP="00383F1A">
      <w:r>
        <w:t>Á fundinum liggur</w:t>
      </w:r>
      <w:r w:rsidR="00F9074F">
        <w:t xml:space="preserve"> fyrir</w:t>
      </w:r>
      <w:r>
        <w:t xml:space="preserve"> að ræða annars vegar</w:t>
      </w:r>
      <w:r w:rsidR="00F9074F">
        <w:t xml:space="preserve"> um</w:t>
      </w:r>
      <w:r>
        <w:t xml:space="preserve"> hvernig á að standa að </w:t>
      </w:r>
      <w:r w:rsidR="00F9074F">
        <w:t>vali á búnaðarþingsfulltrúa þar sem samkvæmt nýjum samþykktum BÍ eiga ofangreind félög saman einn fulltrúa á þing</w:t>
      </w:r>
      <w:r w:rsidR="00336515">
        <w:t>inu</w:t>
      </w:r>
      <w:r w:rsidR="00F9074F">
        <w:t>. Hins vegar um hve</w:t>
      </w:r>
      <w:r w:rsidR="00AD6C18">
        <w:t>nær</w:t>
      </w:r>
      <w:r w:rsidR="00F9074F">
        <w:t xml:space="preserve"> félögin sjá fyrir sér að haldnir verði aðalfundir þar sem lagðar verði fram tillögur um sameiningu félaganna.</w:t>
      </w:r>
    </w:p>
    <w:p w14:paraId="248B3BBB" w14:textId="5BA457E0" w:rsidR="00A505BB" w:rsidRDefault="00033A8F" w:rsidP="00383F1A">
      <w:r>
        <w:t xml:space="preserve">Fyrstir til að ræða málin voru formennirnir Birgir </w:t>
      </w:r>
      <w:r w:rsidR="00445D97">
        <w:t>og Haukur sem l</w:t>
      </w:r>
      <w:r w:rsidR="00E30592">
        <w:t xml:space="preserve">ýstu sig sammála því að </w:t>
      </w:r>
      <w:r w:rsidR="00B04B2D">
        <w:t>finna þurfi með hvaða hætti</w:t>
      </w:r>
      <w:r w:rsidR="00A7438A">
        <w:t xml:space="preserve"> eigi að velja</w:t>
      </w:r>
      <w:r w:rsidR="00B04B2D">
        <w:t xml:space="preserve"> búnaðarþingsfulltrúa því ólíklegt er að stofnfundur sameinaðs félags verði nógu snemma til að hægt verði að kjósa þar. Búnaðarþing verður 31. mars og tilkynna þarf þingfulltrúa að lágmarki tveimur vikum fyrir þing.</w:t>
      </w:r>
      <w:r w:rsidR="002158D1">
        <w:t xml:space="preserve"> </w:t>
      </w:r>
      <w:r w:rsidR="00D85FF7">
        <w:t xml:space="preserve">Rætt var um hvort eigi að semja um hverjir verði fulltrúar eða draga þar um.  </w:t>
      </w:r>
      <w:r w:rsidR="00A505BB">
        <w:t xml:space="preserve">Sigurður Þór </w:t>
      </w:r>
      <w:r w:rsidR="00A7438A">
        <w:t>kveðst sækjast</w:t>
      </w:r>
      <w:r w:rsidR="00A505BB">
        <w:t xml:space="preserve"> eftir að verða kosinn fulltrúi á </w:t>
      </w:r>
      <w:proofErr w:type="spellStart"/>
      <w:r w:rsidR="00A505BB">
        <w:t>bún</w:t>
      </w:r>
      <w:proofErr w:type="spellEnd"/>
      <w:r w:rsidR="00A505BB">
        <w:t xml:space="preserve">.þing við kosningu á búgreinaráðsþingi sauðfjárræktar. </w:t>
      </w:r>
      <w:r w:rsidR="00D85FF7">
        <w:t>Aðal og varafulltrúi búnaðarsambanda geti því komið frá Eyfirðingum og S-Þingeyingum</w:t>
      </w:r>
      <w:r>
        <w:t>.</w:t>
      </w:r>
      <w:r w:rsidR="00445D97">
        <w:t xml:space="preserve"> Hjá BSE er formaður sjálfkjörinn en kosið hjá BSSÞ, en formaður verið annar af tveimur fulltrúum fram að samþykktabreytingu BÍ. Haukur sagðist vera tilbúinn að vera varamaður og formaður BSE aðalfulltrúi. Endanleg niður</w:t>
      </w:r>
      <w:r w:rsidR="00A7438A">
        <w:t>s</w:t>
      </w:r>
      <w:r w:rsidR="00445D97">
        <w:t xml:space="preserve">taða </w:t>
      </w:r>
      <w:r w:rsidR="00A7438A">
        <w:t xml:space="preserve">á </w:t>
      </w:r>
      <w:r w:rsidR="00305139">
        <w:t xml:space="preserve">verður eftir aðalfundi </w:t>
      </w:r>
      <w:r w:rsidR="00A7438A">
        <w:t xml:space="preserve">að aðalfundi </w:t>
      </w:r>
      <w:r w:rsidR="00305139">
        <w:t>félaganna</w:t>
      </w:r>
      <w:r w:rsidR="00A7438A">
        <w:t xml:space="preserve"> er lokið</w:t>
      </w:r>
      <w:r w:rsidR="00305139">
        <w:t>.</w:t>
      </w:r>
    </w:p>
    <w:p w14:paraId="5684B6AB" w14:textId="2992E80B" w:rsidR="00305139" w:rsidRDefault="00305139" w:rsidP="00383F1A">
      <w:r>
        <w:t>Líkleg dagsetning aðalfundar hjá BSNÞ er um 20. feb. en hjá S-Þing og í Eyjafirði er um viku af mars.</w:t>
      </w:r>
    </w:p>
    <w:p w14:paraId="114B2A3C" w14:textId="32669E92" w:rsidR="002158D1" w:rsidRDefault="002158D1" w:rsidP="00383F1A">
      <w:r>
        <w:t>Stefnt er á að hvert búnaðarsamband haldi fundi með fjarfundarbúnaði þar sem fyrirhuguð sameining verði kynnt auk annarra mála</w:t>
      </w:r>
      <w:r w:rsidR="00AD6C18">
        <w:t xml:space="preserve">. </w:t>
      </w:r>
      <w:r>
        <w:t xml:space="preserve"> </w:t>
      </w:r>
      <w:r w:rsidR="00AD6C18">
        <w:t>Þar má nefna tillögu</w:t>
      </w:r>
      <w:r w:rsidR="00252E28">
        <w:t>r</w:t>
      </w:r>
      <w:r w:rsidR="00AD6C18">
        <w:t xml:space="preserve"> sem vilji er að</w:t>
      </w:r>
      <w:r>
        <w:t xml:space="preserve"> leggja fyrir </w:t>
      </w:r>
      <w:r w:rsidR="00AD6C18">
        <w:t>búnaðaþing og hugsanlega búgreinaráðsþing.</w:t>
      </w:r>
      <w:r w:rsidR="00252E28">
        <w:t xml:space="preserve"> Formönnum verði öllum boðið að tengjast fundum hjá hinum </w:t>
      </w:r>
      <w:proofErr w:type="spellStart"/>
      <w:r w:rsidR="00252E28">
        <w:t>búnaðarsamb</w:t>
      </w:r>
      <w:proofErr w:type="spellEnd"/>
      <w:r w:rsidR="00252E28">
        <w:t>.</w:t>
      </w:r>
      <w:r w:rsidR="00305139">
        <w:br/>
      </w:r>
      <w:r w:rsidR="00295B58">
        <w:t>Eftirfarandi tímasetningar voru nefndar:</w:t>
      </w:r>
      <w:r w:rsidR="00295B58">
        <w:br/>
        <w:t xml:space="preserve">Í Eyjafirði 1. </w:t>
      </w:r>
      <w:r w:rsidR="00252E28">
        <w:t>f</w:t>
      </w:r>
      <w:r w:rsidR="00295B58">
        <w:t>eb. 10.30 til kl. 12</w:t>
      </w:r>
      <w:r w:rsidR="00295B58">
        <w:br/>
        <w:t xml:space="preserve">Í N-Þing 1. </w:t>
      </w:r>
      <w:r w:rsidR="00252E28">
        <w:t>f</w:t>
      </w:r>
      <w:r w:rsidR="00295B58">
        <w:t>eb. að kvöldi.</w:t>
      </w:r>
      <w:r w:rsidR="00295B58">
        <w:br/>
        <w:t xml:space="preserve">Í S-Þing 2. </w:t>
      </w:r>
      <w:r w:rsidR="00252E28">
        <w:t>f</w:t>
      </w:r>
      <w:r w:rsidR="003C10E9">
        <w:t>eb. fyrir hádegi.</w:t>
      </w:r>
      <w:r w:rsidR="00AD6C18">
        <w:t xml:space="preserve"> </w:t>
      </w:r>
    </w:p>
    <w:p w14:paraId="596F69B3" w14:textId="32EBE5AC" w:rsidR="0066067B" w:rsidRDefault="003C10E9" w:rsidP="00383F1A">
      <w:r>
        <w:t xml:space="preserve">Fundi slitið </w:t>
      </w:r>
      <w:r w:rsidR="0066067B">
        <w:t>um kl. 12.20.</w:t>
      </w:r>
      <w:r w:rsidR="0066067B">
        <w:br/>
        <w:t>Sigurgeir B. Hreinsson</w:t>
      </w:r>
    </w:p>
    <w:p w14:paraId="0E49ED64" w14:textId="77777777" w:rsidR="00CA2CEB" w:rsidRPr="00383F1A" w:rsidRDefault="00CA2CEB" w:rsidP="00383F1A"/>
    <w:sectPr w:rsidR="00CA2CEB" w:rsidRPr="00383F1A" w:rsidSect="00E06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2C"/>
    <w:rsid w:val="00005449"/>
    <w:rsid w:val="00016D2C"/>
    <w:rsid w:val="00033A8F"/>
    <w:rsid w:val="002158D1"/>
    <w:rsid w:val="00252E28"/>
    <w:rsid w:val="00295B58"/>
    <w:rsid w:val="00305139"/>
    <w:rsid w:val="00336515"/>
    <w:rsid w:val="00383F1A"/>
    <w:rsid w:val="003C10E9"/>
    <w:rsid w:val="00445D97"/>
    <w:rsid w:val="0066067B"/>
    <w:rsid w:val="00767D48"/>
    <w:rsid w:val="00A2549D"/>
    <w:rsid w:val="00A505BB"/>
    <w:rsid w:val="00A66B4B"/>
    <w:rsid w:val="00A7438A"/>
    <w:rsid w:val="00AD6C18"/>
    <w:rsid w:val="00B04B2D"/>
    <w:rsid w:val="00CA2CEB"/>
    <w:rsid w:val="00D85FF7"/>
    <w:rsid w:val="00E065AA"/>
    <w:rsid w:val="00E30592"/>
    <w:rsid w:val="00EB3639"/>
    <w:rsid w:val="00F9074F"/>
    <w:rsid w:val="00FE70E6"/>
  </w:rsids>
  <m:mathPr>
    <m:mathFont m:val="Cambria Math"/>
    <m:brkBin m:val="before"/>
    <m:brkBinSub m:val="--"/>
    <m:smallFrac m:val="0"/>
    <m:dispDef/>
    <m:lMargin m:val="0"/>
    <m:rMargin m:val="0"/>
    <m:defJc m:val="centerGroup"/>
    <m:wrapIndent m:val="1440"/>
    <m:intLim m:val="subSup"/>
    <m:naryLim m:val="undOvr"/>
  </m:mathPr>
  <w:themeFontLang w:val="en-US" w:eastAsia="is-I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3B313"/>
  <w15:chartTrackingRefBased/>
  <w15:docId w15:val="{B7E56991-0F69-4C5F-8045-D16FD363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389</Words>
  <Characters>2218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Sigurgeir B. Hreinsson</dc:creator>
  <cp:keywords/>
  <dc:description/>
  <cp:lastModifiedBy>Sigurgeir B. Hreinsson</cp:lastModifiedBy>
  <cp:revision>2</cp:revision>
  <dcterms:created xsi:type="dcterms:W3CDTF">2022-03-08T12:02:00Z</dcterms:created>
  <dcterms:modified xsi:type="dcterms:W3CDTF">2022-03-08T12:02:00Z</dcterms:modified>
</cp:coreProperties>
</file>