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604E" w14:textId="42E4477C" w:rsidR="00E236B2" w:rsidRDefault="00E236B2" w:rsidP="00E236B2">
      <w:pPr>
        <w:jc w:val="center"/>
        <w:rPr>
          <w:b/>
          <w:bCs/>
          <w:sz w:val="28"/>
          <w:szCs w:val="28"/>
        </w:rPr>
      </w:pPr>
      <w:r w:rsidRPr="00BB7554">
        <w:rPr>
          <w:b/>
          <w:bCs/>
          <w:sz w:val="28"/>
          <w:szCs w:val="28"/>
        </w:rPr>
        <w:t>58</w:t>
      </w:r>
      <w:r>
        <w:rPr>
          <w:b/>
          <w:bCs/>
          <w:sz w:val="28"/>
          <w:szCs w:val="28"/>
        </w:rPr>
        <w:t>1</w:t>
      </w:r>
      <w:r w:rsidRPr="00BB7554">
        <w:rPr>
          <w:b/>
          <w:bCs/>
          <w:sz w:val="28"/>
          <w:szCs w:val="28"/>
        </w:rPr>
        <w:t>. stjórnarfundur Búnaðarsambands Eyjafjarðar</w:t>
      </w:r>
      <w:r w:rsidRPr="00BB7554">
        <w:rPr>
          <w:b/>
          <w:bCs/>
          <w:sz w:val="28"/>
          <w:szCs w:val="28"/>
        </w:rPr>
        <w:br/>
        <w:t xml:space="preserve">haldinn í Búgarði þriðjudaginn </w:t>
      </w:r>
      <w:r>
        <w:rPr>
          <w:b/>
          <w:bCs/>
          <w:sz w:val="28"/>
          <w:szCs w:val="28"/>
        </w:rPr>
        <w:t>15</w:t>
      </w:r>
      <w:r w:rsidRPr="00BB7554">
        <w:rPr>
          <w:b/>
          <w:bCs/>
          <w:sz w:val="28"/>
          <w:szCs w:val="28"/>
        </w:rPr>
        <w:t>.2.2021</w:t>
      </w:r>
      <w:r>
        <w:rPr>
          <w:b/>
          <w:bCs/>
          <w:sz w:val="28"/>
          <w:szCs w:val="28"/>
        </w:rPr>
        <w:t>.</w:t>
      </w:r>
      <w:r w:rsidR="008253A9">
        <w:rPr>
          <w:b/>
          <w:bCs/>
          <w:sz w:val="28"/>
          <w:szCs w:val="28"/>
        </w:rPr>
        <w:t xml:space="preserve"> kl. 13.</w:t>
      </w:r>
    </w:p>
    <w:p w14:paraId="2582A753" w14:textId="2059E69B" w:rsidR="00E236B2" w:rsidRDefault="00E236B2" w:rsidP="00E236B2">
      <w:pPr>
        <w:jc w:val="center"/>
        <w:rPr>
          <w:b/>
          <w:bCs/>
          <w:sz w:val="28"/>
          <w:szCs w:val="28"/>
        </w:rPr>
      </w:pPr>
    </w:p>
    <w:p w14:paraId="16801E1F" w14:textId="6CA2124D" w:rsidR="00E236B2" w:rsidRPr="00F47F7D" w:rsidRDefault="00F47F7D" w:rsidP="00E236B2">
      <w:pPr>
        <w:rPr>
          <w:sz w:val="24"/>
          <w:szCs w:val="24"/>
        </w:rPr>
      </w:pPr>
      <w:r w:rsidRPr="00F47F7D">
        <w:rPr>
          <w:sz w:val="24"/>
          <w:szCs w:val="24"/>
        </w:rPr>
        <w:t>Mætt á fund</w:t>
      </w:r>
      <w:r w:rsidR="00E236B2" w:rsidRPr="00F47F7D">
        <w:rPr>
          <w:sz w:val="24"/>
          <w:szCs w:val="24"/>
        </w:rPr>
        <w:t>, Gunnhildur Gylfadóttir, Birgir H. Arason, Gestur J. Jensson</w:t>
      </w:r>
      <w:r w:rsidR="00BE4E4B">
        <w:rPr>
          <w:sz w:val="24"/>
          <w:szCs w:val="24"/>
        </w:rPr>
        <w:t>,</w:t>
      </w:r>
      <w:r w:rsidR="00E236B2" w:rsidRPr="00F47F7D">
        <w:rPr>
          <w:sz w:val="24"/>
          <w:szCs w:val="24"/>
        </w:rPr>
        <w:t xml:space="preserve"> Helga Hallgrímsdóttir </w:t>
      </w:r>
      <w:r w:rsidR="00BE4E4B">
        <w:rPr>
          <w:sz w:val="24"/>
          <w:szCs w:val="24"/>
        </w:rPr>
        <w:t>og</w:t>
      </w:r>
      <w:r w:rsidR="00E236B2" w:rsidRPr="00F47F7D">
        <w:rPr>
          <w:sz w:val="24"/>
          <w:szCs w:val="24"/>
        </w:rPr>
        <w:t xml:space="preserve"> fyrsti </w:t>
      </w:r>
      <w:proofErr w:type="spellStart"/>
      <w:r w:rsidR="00E236B2" w:rsidRPr="00F47F7D">
        <w:rPr>
          <w:sz w:val="24"/>
          <w:szCs w:val="24"/>
        </w:rPr>
        <w:t>varam</w:t>
      </w:r>
      <w:proofErr w:type="spellEnd"/>
      <w:r w:rsidR="00E236B2" w:rsidRPr="00F47F7D">
        <w:rPr>
          <w:sz w:val="24"/>
          <w:szCs w:val="24"/>
        </w:rPr>
        <w:t>. Hákon B. Harðarson.</w:t>
      </w:r>
      <w:r>
        <w:rPr>
          <w:sz w:val="24"/>
          <w:szCs w:val="24"/>
        </w:rPr>
        <w:t xml:space="preserve"> </w:t>
      </w:r>
      <w:r w:rsidR="00BE4E4B">
        <w:rPr>
          <w:sz w:val="24"/>
          <w:szCs w:val="24"/>
        </w:rPr>
        <w:br/>
      </w:r>
      <w:r>
        <w:rPr>
          <w:sz w:val="24"/>
          <w:szCs w:val="24"/>
        </w:rPr>
        <w:t>Guðmundur Sturluson taldi sig ekki eiga erindi á fundinn þar sem ræða á um skipulag félagslega hluta Bændasamtaka Íslands, sem hann er ekki félagi í.</w:t>
      </w:r>
    </w:p>
    <w:p w14:paraId="735F639B" w14:textId="23A270C0" w:rsidR="001070A8" w:rsidRDefault="00F47F7D" w:rsidP="00E236B2">
      <w:pPr>
        <w:rPr>
          <w:sz w:val="24"/>
          <w:szCs w:val="24"/>
        </w:rPr>
      </w:pPr>
      <w:r>
        <w:rPr>
          <w:sz w:val="24"/>
          <w:szCs w:val="24"/>
        </w:rPr>
        <w:t>Boð</w:t>
      </w:r>
      <w:r w:rsidR="00F456B6">
        <w:rPr>
          <w:sz w:val="24"/>
          <w:szCs w:val="24"/>
        </w:rPr>
        <w:t>ið</w:t>
      </w:r>
      <w:r>
        <w:rPr>
          <w:sz w:val="24"/>
          <w:szCs w:val="24"/>
        </w:rPr>
        <w:t xml:space="preserve"> var til fundarins af hálfu BÍ, </w:t>
      </w:r>
      <w:r w:rsidR="00FB61E7">
        <w:rPr>
          <w:sz w:val="24"/>
          <w:szCs w:val="24"/>
        </w:rPr>
        <w:t xml:space="preserve">sem þessa dagana </w:t>
      </w:r>
      <w:r w:rsidR="00F456B6">
        <w:rPr>
          <w:sz w:val="24"/>
          <w:szCs w:val="24"/>
        </w:rPr>
        <w:t xml:space="preserve">ákvað að </w:t>
      </w:r>
      <w:r w:rsidR="008C19FF">
        <w:rPr>
          <w:sz w:val="24"/>
          <w:szCs w:val="24"/>
        </w:rPr>
        <w:t>bjóða</w:t>
      </w:r>
      <w:r w:rsidR="00FB61E7">
        <w:rPr>
          <w:sz w:val="24"/>
          <w:szCs w:val="24"/>
        </w:rPr>
        <w:t xml:space="preserve"> öllum aðildarfélögum sínum upp á samræðu vegna tillagna um breytingar á félagskerfinu sem lagðar verða fyrir búnaðarþing eftir rúman mánuð. </w:t>
      </w:r>
      <w:r w:rsidR="00BE4E4B">
        <w:rPr>
          <w:sz w:val="24"/>
          <w:szCs w:val="24"/>
        </w:rPr>
        <w:br/>
      </w:r>
      <w:r w:rsidR="00FB61E7">
        <w:rPr>
          <w:sz w:val="24"/>
          <w:szCs w:val="24"/>
        </w:rPr>
        <w:t>Fulltrúar BÍ voru tengd með fjarfundarbúnaði, sem voru Gunnar Þorgeirsson formaður, Oddný Steina Valsdóttir varaformaður, Vigdís H</w:t>
      </w:r>
      <w:r w:rsidR="00B82FAA">
        <w:rPr>
          <w:rFonts w:ascii="Arial" w:hAnsi="Arial" w:cs="Arial"/>
          <w:b/>
          <w:bCs/>
          <w:color w:val="006633"/>
          <w:sz w:val="20"/>
          <w:szCs w:val="20"/>
          <w:lang w:val="en-US" w:eastAsia="is-IS"/>
        </w:rPr>
        <w:t>ä</w:t>
      </w:r>
      <w:proofErr w:type="spellStart"/>
      <w:r w:rsidR="00FB61E7">
        <w:rPr>
          <w:sz w:val="24"/>
          <w:szCs w:val="24"/>
        </w:rPr>
        <w:t>sler</w:t>
      </w:r>
      <w:proofErr w:type="spellEnd"/>
      <w:r w:rsidR="00FB61E7">
        <w:rPr>
          <w:sz w:val="24"/>
          <w:szCs w:val="24"/>
        </w:rPr>
        <w:t xml:space="preserve"> </w:t>
      </w:r>
      <w:proofErr w:type="spellStart"/>
      <w:r w:rsidR="00FB61E7">
        <w:rPr>
          <w:sz w:val="24"/>
          <w:szCs w:val="24"/>
        </w:rPr>
        <w:t>framkv</w:t>
      </w:r>
      <w:proofErr w:type="spellEnd"/>
      <w:r w:rsidR="00FB61E7">
        <w:rPr>
          <w:sz w:val="24"/>
          <w:szCs w:val="24"/>
        </w:rPr>
        <w:t xml:space="preserve">.stjóri og Guðbjörg Jónsdóttir </w:t>
      </w:r>
      <w:r w:rsidR="00BE4E4B">
        <w:rPr>
          <w:sz w:val="24"/>
          <w:szCs w:val="24"/>
        </w:rPr>
        <w:t>verkefnastjóri</w:t>
      </w:r>
      <w:r w:rsidR="00FB61E7">
        <w:rPr>
          <w:sz w:val="24"/>
          <w:szCs w:val="24"/>
        </w:rPr>
        <w:t>.</w:t>
      </w:r>
      <w:r w:rsidR="00B82FAA">
        <w:rPr>
          <w:sz w:val="24"/>
          <w:szCs w:val="24"/>
        </w:rPr>
        <w:t xml:space="preserve"> </w:t>
      </w:r>
      <w:r w:rsidR="00BE4E4B">
        <w:rPr>
          <w:sz w:val="24"/>
          <w:szCs w:val="24"/>
        </w:rPr>
        <w:br/>
        <w:t>Í upphafi bauð stjórnarfólk BSE Vigdísi velkomna til starfa, en hún tók við sem framkvæmdastjóri BÍ um síðustu mánaðamót.</w:t>
      </w:r>
      <w:r w:rsidR="00F456B6">
        <w:rPr>
          <w:sz w:val="24"/>
          <w:szCs w:val="24"/>
        </w:rPr>
        <w:br/>
      </w:r>
      <w:r w:rsidR="00BE4E4B">
        <w:rPr>
          <w:sz w:val="24"/>
          <w:szCs w:val="24"/>
        </w:rPr>
        <w:t>F</w:t>
      </w:r>
      <w:r w:rsidR="00F456B6">
        <w:rPr>
          <w:sz w:val="24"/>
          <w:szCs w:val="24"/>
        </w:rPr>
        <w:t>arið yfir fyrirhugaðar breytingar og þ</w:t>
      </w:r>
      <w:r w:rsidR="00B82FAA">
        <w:rPr>
          <w:sz w:val="24"/>
          <w:szCs w:val="24"/>
        </w:rPr>
        <w:t>ær spurningar sem komið höfðu frá BSE</w:t>
      </w:r>
      <w:r w:rsidR="00182144">
        <w:rPr>
          <w:sz w:val="24"/>
          <w:szCs w:val="24"/>
        </w:rPr>
        <w:t xml:space="preserve"> </w:t>
      </w:r>
      <w:r w:rsidR="00B82FAA">
        <w:rPr>
          <w:sz w:val="24"/>
          <w:szCs w:val="24"/>
        </w:rPr>
        <w:t>(sjá fundargerð 580)</w:t>
      </w:r>
      <w:r w:rsidR="00261EA4">
        <w:rPr>
          <w:sz w:val="24"/>
          <w:szCs w:val="24"/>
        </w:rPr>
        <w:t xml:space="preserve">. </w:t>
      </w:r>
      <w:r w:rsidR="00D375FB">
        <w:rPr>
          <w:sz w:val="24"/>
          <w:szCs w:val="24"/>
        </w:rPr>
        <w:br/>
      </w:r>
      <w:r w:rsidR="00261EA4">
        <w:rPr>
          <w:sz w:val="24"/>
          <w:szCs w:val="24"/>
        </w:rPr>
        <w:t>Í máli stjórnarfólks BÍ kom fram að stærstu breytinga</w:t>
      </w:r>
      <w:r w:rsidR="008C19FF">
        <w:rPr>
          <w:sz w:val="24"/>
          <w:szCs w:val="24"/>
        </w:rPr>
        <w:t>rnar</w:t>
      </w:r>
      <w:r w:rsidR="00261EA4">
        <w:rPr>
          <w:sz w:val="24"/>
          <w:szCs w:val="24"/>
        </w:rPr>
        <w:t xml:space="preserve"> ver</w:t>
      </w:r>
      <w:r w:rsidR="00E27B87">
        <w:rPr>
          <w:sz w:val="24"/>
          <w:szCs w:val="24"/>
        </w:rPr>
        <w:t>ði</w:t>
      </w:r>
      <w:r w:rsidR="00261EA4">
        <w:rPr>
          <w:sz w:val="24"/>
          <w:szCs w:val="24"/>
        </w:rPr>
        <w:t xml:space="preserve"> samkvæmt þeim hugmyndum sem eru uppi, að bændur haf</w:t>
      </w:r>
      <w:r w:rsidR="00E27B87">
        <w:rPr>
          <w:sz w:val="24"/>
          <w:szCs w:val="24"/>
        </w:rPr>
        <w:t>i</w:t>
      </w:r>
      <w:r w:rsidR="00261EA4">
        <w:rPr>
          <w:sz w:val="24"/>
          <w:szCs w:val="24"/>
        </w:rPr>
        <w:t xml:space="preserve"> beina aðild að BÍ</w:t>
      </w:r>
      <w:r w:rsidR="008253A9">
        <w:rPr>
          <w:sz w:val="24"/>
          <w:szCs w:val="24"/>
        </w:rPr>
        <w:t xml:space="preserve"> og b</w:t>
      </w:r>
      <w:r w:rsidR="00261EA4">
        <w:rPr>
          <w:sz w:val="24"/>
          <w:szCs w:val="24"/>
        </w:rPr>
        <w:t>úgreinafélög</w:t>
      </w:r>
      <w:r w:rsidR="00182144">
        <w:rPr>
          <w:sz w:val="24"/>
          <w:szCs w:val="24"/>
        </w:rPr>
        <w:t>in komi til með að</w:t>
      </w:r>
      <w:r w:rsidR="00261EA4">
        <w:rPr>
          <w:sz w:val="24"/>
          <w:szCs w:val="24"/>
        </w:rPr>
        <w:t xml:space="preserve"> sameinist BÍ</w:t>
      </w:r>
      <w:r w:rsidR="008253A9">
        <w:rPr>
          <w:sz w:val="24"/>
          <w:szCs w:val="24"/>
        </w:rPr>
        <w:t>.</w:t>
      </w:r>
      <w:r w:rsidR="00261EA4">
        <w:rPr>
          <w:sz w:val="24"/>
          <w:szCs w:val="24"/>
        </w:rPr>
        <w:t xml:space="preserve"> </w:t>
      </w:r>
      <w:r w:rsidR="008253A9">
        <w:rPr>
          <w:sz w:val="24"/>
          <w:szCs w:val="24"/>
        </w:rPr>
        <w:t>Með því fyrirkomulagi verði hægt að</w:t>
      </w:r>
      <w:r w:rsidR="00261EA4">
        <w:rPr>
          <w:sz w:val="24"/>
          <w:szCs w:val="24"/>
        </w:rPr>
        <w:t xml:space="preserve"> mynda sterkari heild og sá mannauður sem </w:t>
      </w:r>
      <w:r w:rsidR="00182144">
        <w:rPr>
          <w:sz w:val="24"/>
          <w:szCs w:val="24"/>
        </w:rPr>
        <w:t>félög bænda hafa á að skipa nýtist sem best</w:t>
      </w:r>
      <w:r w:rsidR="00D375FB">
        <w:rPr>
          <w:sz w:val="24"/>
          <w:szCs w:val="24"/>
        </w:rPr>
        <w:t>.</w:t>
      </w:r>
      <w:r w:rsidR="00182144">
        <w:rPr>
          <w:sz w:val="24"/>
          <w:szCs w:val="24"/>
        </w:rPr>
        <w:t xml:space="preserve"> </w:t>
      </w:r>
      <w:r w:rsidR="00D375FB">
        <w:rPr>
          <w:sz w:val="24"/>
          <w:szCs w:val="24"/>
        </w:rPr>
        <w:t>Y</w:t>
      </w:r>
      <w:r w:rsidR="00182144">
        <w:rPr>
          <w:sz w:val="24"/>
          <w:szCs w:val="24"/>
        </w:rPr>
        <w:t>firstjórn verði markvissari og nýting fjármagns verði eins og best er á kosið. Bændasamtökin</w:t>
      </w:r>
      <w:r w:rsidR="00D375FB">
        <w:rPr>
          <w:sz w:val="24"/>
          <w:szCs w:val="24"/>
        </w:rPr>
        <w:t xml:space="preserve"> verði þá</w:t>
      </w:r>
      <w:r w:rsidR="00182144">
        <w:rPr>
          <w:sz w:val="24"/>
          <w:szCs w:val="24"/>
        </w:rPr>
        <w:t xml:space="preserve"> byggð upp af deildum búgreina.</w:t>
      </w:r>
      <w:r w:rsidR="00D375FB">
        <w:rPr>
          <w:sz w:val="24"/>
          <w:szCs w:val="24"/>
        </w:rPr>
        <w:br/>
        <w:t>Búnaðarsambönd verði áfram aðildarfélög BÍ með skilgreind hlutverk, auk þriggja annarra félaga sem ganga þvert á búgreinar. Hugmyndir eru uppi um að félagslega verið landinu skipt upp í 6 svæði sem hafi 1 fulltrúa hvert á Búnaðarþing</w:t>
      </w:r>
      <w:r w:rsidR="00E27B87">
        <w:rPr>
          <w:sz w:val="24"/>
          <w:szCs w:val="24"/>
        </w:rPr>
        <w:t>. Mikilvægi búnaðarsambanda á héraðagrunni er ekki síst til að stuðla að félaslegri vikni og  leitast við að mynda heild á hverju svæði.</w:t>
      </w:r>
      <w:r w:rsidR="00B82FAA">
        <w:rPr>
          <w:sz w:val="24"/>
          <w:szCs w:val="24"/>
        </w:rPr>
        <w:t xml:space="preserve"> </w:t>
      </w:r>
      <w:r w:rsidR="008253A9">
        <w:rPr>
          <w:sz w:val="24"/>
          <w:szCs w:val="24"/>
        </w:rPr>
        <w:t xml:space="preserve">Passa þurfi vel upp á tengingu frá heildarsamtökunum og út í héruð svo </w:t>
      </w:r>
      <w:r w:rsidR="00AE7765">
        <w:rPr>
          <w:sz w:val="24"/>
          <w:szCs w:val="24"/>
        </w:rPr>
        <w:t>það skili sér í grasrótina. Einnig kom fram að æskilegt er að starfsemi RML færist nær þannig að ráðunautar nýtist á fleiri sviðum en nú er.</w:t>
      </w:r>
      <w:r w:rsidR="00AE7765">
        <w:rPr>
          <w:sz w:val="24"/>
          <w:szCs w:val="24"/>
        </w:rPr>
        <w:br/>
        <w:t>Ágætt spjall við fulltrúa BÍ um hvernig best verði að þróa félagskerfið þannig að nýtist sem best.</w:t>
      </w:r>
      <w:r w:rsidR="00AE7765">
        <w:rPr>
          <w:sz w:val="24"/>
          <w:szCs w:val="24"/>
        </w:rPr>
        <w:br/>
        <w:t>Fjarfundi lauk laust fyrir kl. 3.</w:t>
      </w:r>
    </w:p>
    <w:p w14:paraId="33F09EC7" w14:textId="3B2B4C6F" w:rsidR="00E236B2" w:rsidRDefault="001070A8" w:rsidP="00E236B2">
      <w:pPr>
        <w:rPr>
          <w:sz w:val="24"/>
          <w:szCs w:val="24"/>
        </w:rPr>
      </w:pPr>
      <w:r>
        <w:rPr>
          <w:sz w:val="24"/>
          <w:szCs w:val="24"/>
        </w:rPr>
        <w:t xml:space="preserve">Í framhaldi af umræðunni var ákveðið að óska eftir fundi með stjórnum búnaðarsambanda í Þingeyjarsýslum þar sem tekið verði til umræðu með hvaða hætti sameiginlegur fulltrúi </w:t>
      </w:r>
      <w:r w:rsidR="00AE7765">
        <w:rPr>
          <w:sz w:val="24"/>
          <w:szCs w:val="24"/>
        </w:rPr>
        <w:t>verði</w:t>
      </w:r>
      <w:r>
        <w:rPr>
          <w:sz w:val="24"/>
          <w:szCs w:val="24"/>
        </w:rPr>
        <w:t xml:space="preserve"> kosinn á Búnaðarþing, eða hvort </w:t>
      </w:r>
      <w:r w:rsidR="00AE7765">
        <w:rPr>
          <w:sz w:val="24"/>
          <w:szCs w:val="24"/>
        </w:rPr>
        <w:t xml:space="preserve">um nánara samstarf komi til greina og </w:t>
      </w:r>
      <w:r>
        <w:rPr>
          <w:sz w:val="24"/>
          <w:szCs w:val="24"/>
        </w:rPr>
        <w:t xml:space="preserve">hugsanlega verði hægt að sameina félögin. </w:t>
      </w:r>
      <w:proofErr w:type="spellStart"/>
      <w:r w:rsidR="00AE7765">
        <w:rPr>
          <w:sz w:val="24"/>
          <w:szCs w:val="24"/>
        </w:rPr>
        <w:t>Framkv</w:t>
      </w:r>
      <w:proofErr w:type="spellEnd"/>
      <w:r w:rsidR="00AE7765">
        <w:rPr>
          <w:sz w:val="24"/>
          <w:szCs w:val="24"/>
        </w:rPr>
        <w:t>.stjóra falið að undirbúa slíkan fund.</w:t>
      </w:r>
    </w:p>
    <w:p w14:paraId="26668D35" w14:textId="11F0317B" w:rsidR="008253A9" w:rsidRPr="00F47F7D" w:rsidRDefault="008253A9" w:rsidP="00E236B2">
      <w:pPr>
        <w:rPr>
          <w:sz w:val="24"/>
          <w:szCs w:val="24"/>
        </w:rPr>
      </w:pPr>
      <w:r>
        <w:rPr>
          <w:sz w:val="24"/>
          <w:szCs w:val="24"/>
        </w:rPr>
        <w:t>Fundi slitið kl. 15.30</w:t>
      </w:r>
      <w:r>
        <w:rPr>
          <w:sz w:val="24"/>
          <w:szCs w:val="24"/>
        </w:rPr>
        <w:br/>
        <w:t>SBH</w:t>
      </w:r>
    </w:p>
    <w:p w14:paraId="1C0DB46E" w14:textId="77777777" w:rsidR="00A66B4B" w:rsidRPr="00F47F7D" w:rsidRDefault="00A66B4B">
      <w:pPr>
        <w:rPr>
          <w:sz w:val="24"/>
          <w:szCs w:val="24"/>
        </w:rPr>
      </w:pPr>
    </w:p>
    <w:sectPr w:rsidR="00A66B4B" w:rsidRPr="00F47F7D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B2"/>
    <w:rsid w:val="001070A8"/>
    <w:rsid w:val="00182144"/>
    <w:rsid w:val="00261EA4"/>
    <w:rsid w:val="008253A9"/>
    <w:rsid w:val="008C19FF"/>
    <w:rsid w:val="00A66B4B"/>
    <w:rsid w:val="00AE7765"/>
    <w:rsid w:val="00B82FAA"/>
    <w:rsid w:val="00BE4E4B"/>
    <w:rsid w:val="00C92179"/>
    <w:rsid w:val="00D375FB"/>
    <w:rsid w:val="00E065AA"/>
    <w:rsid w:val="00E236B2"/>
    <w:rsid w:val="00E27B87"/>
    <w:rsid w:val="00F456B6"/>
    <w:rsid w:val="00F47F7D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B195"/>
  <w15:chartTrackingRefBased/>
  <w15:docId w15:val="{2F2B6547-3599-4A39-ABDC-48F9726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7</cp:revision>
  <dcterms:created xsi:type="dcterms:W3CDTF">2021-02-15T15:16:00Z</dcterms:created>
  <dcterms:modified xsi:type="dcterms:W3CDTF">2021-03-05T12:29:00Z</dcterms:modified>
</cp:coreProperties>
</file>