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DA459" w14:textId="5F46EADB" w:rsidR="00A66B4B" w:rsidRDefault="00C73D31" w:rsidP="00C73D31">
      <w:pPr>
        <w:jc w:val="center"/>
        <w:rPr>
          <w:b/>
          <w:sz w:val="28"/>
          <w:szCs w:val="28"/>
          <w:lang w:val="en-US"/>
        </w:rPr>
      </w:pPr>
      <w:r w:rsidRPr="00C73D31">
        <w:rPr>
          <w:b/>
          <w:sz w:val="28"/>
          <w:szCs w:val="28"/>
          <w:lang w:val="en-US"/>
        </w:rPr>
        <w:t xml:space="preserve">567.fundur </w:t>
      </w:r>
      <w:proofErr w:type="spellStart"/>
      <w:r w:rsidRPr="00C73D31">
        <w:rPr>
          <w:b/>
          <w:sz w:val="28"/>
          <w:szCs w:val="28"/>
          <w:lang w:val="en-US"/>
        </w:rPr>
        <w:t>stjórnar</w:t>
      </w:r>
      <w:proofErr w:type="spellEnd"/>
      <w:r w:rsidRPr="00C73D31">
        <w:rPr>
          <w:b/>
          <w:sz w:val="28"/>
          <w:szCs w:val="28"/>
          <w:lang w:val="en-US"/>
        </w:rPr>
        <w:t xml:space="preserve"> BSE </w:t>
      </w:r>
      <w:proofErr w:type="spellStart"/>
      <w:r w:rsidRPr="00C73D31">
        <w:rPr>
          <w:b/>
          <w:sz w:val="28"/>
          <w:szCs w:val="28"/>
          <w:lang w:val="en-US"/>
        </w:rPr>
        <w:t>haldinn</w:t>
      </w:r>
      <w:proofErr w:type="spellEnd"/>
      <w:r w:rsidRPr="00C73D31">
        <w:rPr>
          <w:b/>
          <w:sz w:val="28"/>
          <w:szCs w:val="28"/>
          <w:lang w:val="en-US"/>
        </w:rPr>
        <w:t xml:space="preserve"> í </w:t>
      </w:r>
      <w:proofErr w:type="spellStart"/>
      <w:r w:rsidRPr="00C73D31">
        <w:rPr>
          <w:b/>
          <w:sz w:val="28"/>
          <w:szCs w:val="28"/>
          <w:lang w:val="en-US"/>
        </w:rPr>
        <w:t>Búgarði</w:t>
      </w:r>
      <w:proofErr w:type="spellEnd"/>
      <w:r w:rsidRPr="00C73D31">
        <w:rPr>
          <w:b/>
          <w:sz w:val="28"/>
          <w:szCs w:val="28"/>
          <w:lang w:val="en-US"/>
        </w:rPr>
        <w:t xml:space="preserve"> 12.12.2018 kl.20.</w:t>
      </w:r>
    </w:p>
    <w:p w14:paraId="3EACB664" w14:textId="3D61D34D" w:rsidR="00C73D31" w:rsidRDefault="00C73D31" w:rsidP="00C73D3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Allir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stjórnarmenn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mættir</w:t>
      </w:r>
      <w:proofErr w:type="spellEnd"/>
      <w:r>
        <w:rPr>
          <w:sz w:val="24"/>
          <w:szCs w:val="24"/>
          <w:lang w:val="en-US"/>
        </w:rPr>
        <w:t xml:space="preserve"> auk </w:t>
      </w:r>
      <w:proofErr w:type="spellStart"/>
      <w:r>
        <w:rPr>
          <w:sz w:val="24"/>
          <w:szCs w:val="24"/>
          <w:lang w:val="en-US"/>
        </w:rPr>
        <w:t>Aðalsteins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fyrsta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varamanns</w:t>
      </w:r>
      <w:proofErr w:type="spellEnd"/>
      <w:r w:rsidR="00994FB4">
        <w:rPr>
          <w:sz w:val="24"/>
          <w:szCs w:val="24"/>
          <w:lang w:val="en-US"/>
        </w:rPr>
        <w:t xml:space="preserve"> og </w:t>
      </w:r>
      <w:proofErr w:type="spellStart"/>
      <w:r w:rsidR="00994FB4">
        <w:rPr>
          <w:sz w:val="24"/>
          <w:szCs w:val="24"/>
          <w:lang w:val="en-US"/>
        </w:rPr>
        <w:t>framkvæmdastjóra</w:t>
      </w:r>
      <w:proofErr w:type="spellEnd"/>
      <w:r w:rsidR="00994FB4">
        <w:rPr>
          <w:sz w:val="24"/>
          <w:szCs w:val="24"/>
          <w:lang w:val="en-US"/>
        </w:rPr>
        <w:t xml:space="preserve"> </w:t>
      </w:r>
      <w:proofErr w:type="spellStart"/>
      <w:r w:rsidR="00994FB4">
        <w:rPr>
          <w:sz w:val="24"/>
          <w:szCs w:val="24"/>
          <w:lang w:val="en-US"/>
        </w:rPr>
        <w:t>sem</w:t>
      </w:r>
      <w:proofErr w:type="spellEnd"/>
      <w:r w:rsidR="00994FB4">
        <w:rPr>
          <w:sz w:val="24"/>
          <w:szCs w:val="24"/>
          <w:lang w:val="en-US"/>
        </w:rPr>
        <w:t xml:space="preserve"> </w:t>
      </w:r>
      <w:proofErr w:type="spellStart"/>
      <w:r w:rsidR="00994FB4">
        <w:rPr>
          <w:sz w:val="24"/>
          <w:szCs w:val="24"/>
          <w:lang w:val="en-US"/>
        </w:rPr>
        <w:t>ritaði</w:t>
      </w:r>
      <w:proofErr w:type="spellEnd"/>
      <w:r w:rsidR="00994FB4">
        <w:rPr>
          <w:sz w:val="24"/>
          <w:szCs w:val="24"/>
          <w:lang w:val="en-US"/>
        </w:rPr>
        <w:t xml:space="preserve"> </w:t>
      </w:r>
      <w:proofErr w:type="spellStart"/>
      <w:r w:rsidR="00994FB4">
        <w:rPr>
          <w:sz w:val="24"/>
          <w:szCs w:val="24"/>
          <w:lang w:val="en-US"/>
        </w:rPr>
        <w:t>fundargerð</w:t>
      </w:r>
      <w:proofErr w:type="spellEnd"/>
      <w:r w:rsidR="00994FB4">
        <w:rPr>
          <w:sz w:val="24"/>
          <w:szCs w:val="24"/>
          <w:lang w:val="en-US"/>
        </w:rPr>
        <w:t>.</w:t>
      </w:r>
    </w:p>
    <w:p w14:paraId="644D3594" w14:textId="160FADE4" w:rsidR="00C73D31" w:rsidRDefault="00C73D31">
      <w:pPr>
        <w:rPr>
          <w:lang w:val="en-US"/>
        </w:rPr>
      </w:pPr>
      <w:proofErr w:type="spellStart"/>
      <w:r>
        <w:rPr>
          <w:sz w:val="24"/>
          <w:szCs w:val="24"/>
          <w:lang w:val="en-US"/>
        </w:rPr>
        <w:t>Dagskrá</w:t>
      </w:r>
      <w:proofErr w:type="spellEnd"/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br/>
      </w:r>
      <w:proofErr w:type="spellStart"/>
      <w:r>
        <w:rPr>
          <w:sz w:val="24"/>
          <w:szCs w:val="24"/>
          <w:lang w:val="en-US"/>
        </w:rPr>
        <w:t>Samþykkt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fundargerðar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stjórnar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4.september</w:t>
      </w:r>
      <w:proofErr w:type="gramEnd"/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br/>
      </w:r>
      <w:proofErr w:type="spellStart"/>
      <w:r>
        <w:rPr>
          <w:sz w:val="24"/>
          <w:szCs w:val="24"/>
          <w:lang w:val="en-US"/>
        </w:rPr>
        <w:t>Kynnt</w:t>
      </w:r>
      <w:proofErr w:type="spellEnd"/>
      <w:r>
        <w:rPr>
          <w:sz w:val="24"/>
          <w:szCs w:val="24"/>
          <w:lang w:val="en-US"/>
        </w:rPr>
        <w:t xml:space="preserve"> 8 </w:t>
      </w:r>
      <w:proofErr w:type="spellStart"/>
      <w:r>
        <w:rPr>
          <w:sz w:val="24"/>
          <w:szCs w:val="24"/>
          <w:lang w:val="en-US"/>
        </w:rPr>
        <w:t>mánaða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uppgjör</w:t>
      </w:r>
      <w:proofErr w:type="spellEnd"/>
      <w:r>
        <w:rPr>
          <w:sz w:val="24"/>
          <w:szCs w:val="24"/>
          <w:lang w:val="en-US"/>
        </w:rPr>
        <w:t xml:space="preserve"> BSE</w:t>
      </w:r>
      <w:r>
        <w:rPr>
          <w:sz w:val="24"/>
          <w:szCs w:val="24"/>
          <w:lang w:val="en-US"/>
        </w:rPr>
        <w:br/>
      </w:r>
      <w:proofErr w:type="spellStart"/>
      <w:r>
        <w:rPr>
          <w:lang w:val="en-US"/>
        </w:rPr>
        <w:t>Formannafundur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Erindi</w:t>
      </w:r>
      <w:proofErr w:type="spellEnd"/>
      <w:r>
        <w:rPr>
          <w:lang w:val="en-US"/>
        </w:rPr>
        <w:t xml:space="preserve"> </w:t>
      </w:r>
      <w:r w:rsidR="007727AB">
        <w:rPr>
          <w:lang w:val="en-US"/>
        </w:rPr>
        <w:br/>
      </w:r>
      <w:proofErr w:type="spellStart"/>
      <w:r w:rsidR="007727AB">
        <w:rPr>
          <w:lang w:val="en-US"/>
        </w:rPr>
        <w:t>Drög</w:t>
      </w:r>
      <w:proofErr w:type="spellEnd"/>
      <w:r w:rsidR="007727AB">
        <w:rPr>
          <w:lang w:val="en-US"/>
        </w:rPr>
        <w:t xml:space="preserve"> </w:t>
      </w:r>
      <w:proofErr w:type="spellStart"/>
      <w:r w:rsidR="007727AB">
        <w:rPr>
          <w:lang w:val="en-US"/>
        </w:rPr>
        <w:t>að</w:t>
      </w:r>
      <w:proofErr w:type="spellEnd"/>
      <w:r w:rsidR="007727AB">
        <w:rPr>
          <w:lang w:val="en-US"/>
        </w:rPr>
        <w:t xml:space="preserve"> </w:t>
      </w:r>
      <w:proofErr w:type="spellStart"/>
      <w:r w:rsidR="007727AB">
        <w:rPr>
          <w:lang w:val="en-US"/>
        </w:rPr>
        <w:t>reglugerðum</w:t>
      </w:r>
      <w:proofErr w:type="spellEnd"/>
      <w:r w:rsidR="007727AB">
        <w:rPr>
          <w:lang w:val="en-US"/>
        </w:rPr>
        <w:t xml:space="preserve"> um </w:t>
      </w:r>
      <w:proofErr w:type="spellStart"/>
      <w:r w:rsidR="007727AB">
        <w:rPr>
          <w:lang w:val="en-US"/>
        </w:rPr>
        <w:t>almennan</w:t>
      </w:r>
      <w:proofErr w:type="spellEnd"/>
      <w:r w:rsidR="007727AB">
        <w:rPr>
          <w:lang w:val="en-US"/>
        </w:rPr>
        <w:t xml:space="preserve"> </w:t>
      </w:r>
      <w:proofErr w:type="spellStart"/>
      <w:r w:rsidR="007727AB">
        <w:rPr>
          <w:lang w:val="en-US"/>
        </w:rPr>
        <w:t>stuðning</w:t>
      </w:r>
      <w:proofErr w:type="spellEnd"/>
      <w:r w:rsidR="007727AB">
        <w:rPr>
          <w:lang w:val="en-US"/>
        </w:rPr>
        <w:t xml:space="preserve"> </w:t>
      </w:r>
      <w:proofErr w:type="spellStart"/>
      <w:r w:rsidR="007727AB">
        <w:rPr>
          <w:lang w:val="en-US"/>
        </w:rPr>
        <w:t>vð</w:t>
      </w:r>
      <w:proofErr w:type="spellEnd"/>
      <w:r w:rsidR="007727AB">
        <w:rPr>
          <w:lang w:val="en-US"/>
        </w:rPr>
        <w:t xml:space="preserve"> </w:t>
      </w:r>
      <w:proofErr w:type="spellStart"/>
      <w:r w:rsidR="007727AB">
        <w:rPr>
          <w:lang w:val="en-US"/>
        </w:rPr>
        <w:t>landbúnað</w:t>
      </w:r>
      <w:proofErr w:type="spellEnd"/>
      <w:r w:rsidR="007727AB">
        <w:rPr>
          <w:lang w:val="en-US"/>
        </w:rPr>
        <w:t xml:space="preserve">, og </w:t>
      </w:r>
      <w:proofErr w:type="spellStart"/>
      <w:r w:rsidR="007727AB">
        <w:rPr>
          <w:lang w:val="en-US"/>
        </w:rPr>
        <w:t>drög</w:t>
      </w:r>
      <w:proofErr w:type="spellEnd"/>
      <w:r w:rsidR="007727AB">
        <w:rPr>
          <w:lang w:val="en-US"/>
        </w:rPr>
        <w:t xml:space="preserve"> </w:t>
      </w:r>
      <w:proofErr w:type="spellStart"/>
      <w:r w:rsidR="007727AB">
        <w:rPr>
          <w:lang w:val="en-US"/>
        </w:rPr>
        <w:t>að</w:t>
      </w:r>
      <w:proofErr w:type="spellEnd"/>
      <w:r w:rsidR="007727AB">
        <w:rPr>
          <w:lang w:val="en-US"/>
        </w:rPr>
        <w:t xml:space="preserve"> </w:t>
      </w:r>
      <w:proofErr w:type="spellStart"/>
      <w:r w:rsidR="007727AB">
        <w:rPr>
          <w:lang w:val="en-US"/>
        </w:rPr>
        <w:t>reglugerð</w:t>
      </w:r>
      <w:proofErr w:type="spellEnd"/>
      <w:r w:rsidR="007727AB">
        <w:rPr>
          <w:lang w:val="en-US"/>
        </w:rPr>
        <w:t xml:space="preserve"> um </w:t>
      </w:r>
      <w:proofErr w:type="spellStart"/>
      <w:r w:rsidR="007727AB">
        <w:rPr>
          <w:lang w:val="en-US"/>
        </w:rPr>
        <w:t>stuðning</w:t>
      </w:r>
      <w:proofErr w:type="spellEnd"/>
      <w:r w:rsidR="007727AB">
        <w:rPr>
          <w:lang w:val="en-US"/>
        </w:rPr>
        <w:t xml:space="preserve"> </w:t>
      </w:r>
      <w:proofErr w:type="spellStart"/>
      <w:r w:rsidR="007727AB">
        <w:rPr>
          <w:lang w:val="en-US"/>
        </w:rPr>
        <w:t>við</w:t>
      </w:r>
      <w:proofErr w:type="spellEnd"/>
      <w:r w:rsidR="007727AB">
        <w:rPr>
          <w:lang w:val="en-US"/>
        </w:rPr>
        <w:t xml:space="preserve"> </w:t>
      </w:r>
      <w:proofErr w:type="spellStart"/>
      <w:r w:rsidR="007727AB">
        <w:rPr>
          <w:lang w:val="en-US"/>
        </w:rPr>
        <w:t>nautgriparækt</w:t>
      </w:r>
      <w:proofErr w:type="spellEnd"/>
      <w:r w:rsidR="007727AB">
        <w:rPr>
          <w:lang w:val="en-US"/>
        </w:rPr>
        <w:t>.</w:t>
      </w:r>
      <w:r>
        <w:rPr>
          <w:sz w:val="24"/>
          <w:szCs w:val="24"/>
          <w:lang w:val="en-US"/>
        </w:rPr>
        <w:br/>
      </w:r>
      <w:proofErr w:type="spellStart"/>
      <w:r>
        <w:rPr>
          <w:lang w:val="en-US"/>
        </w:rPr>
        <w:t>Starfsmannamál</w:t>
      </w:r>
      <w:proofErr w:type="spellEnd"/>
      <w:r w:rsidR="008F358A">
        <w:rPr>
          <w:lang w:val="en-US"/>
        </w:rPr>
        <w:t>.</w:t>
      </w:r>
    </w:p>
    <w:p w14:paraId="07089A02" w14:textId="25E5BF7F" w:rsidR="00C73D31" w:rsidRDefault="00C73D31" w:rsidP="00C73D3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Fundargerð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stjórnarfundar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frá</w:t>
      </w:r>
      <w:proofErr w:type="spellEnd"/>
      <w:r>
        <w:rPr>
          <w:sz w:val="24"/>
          <w:szCs w:val="24"/>
          <w:lang w:val="en-US"/>
        </w:rPr>
        <w:t xml:space="preserve"> 4. </w:t>
      </w:r>
      <w:proofErr w:type="spellStart"/>
      <w:r w:rsidR="008F358A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eptember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borin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upp</w:t>
      </w:r>
      <w:proofErr w:type="spellEnd"/>
      <w:r>
        <w:rPr>
          <w:sz w:val="24"/>
          <w:szCs w:val="24"/>
          <w:lang w:val="en-US"/>
        </w:rPr>
        <w:t xml:space="preserve"> og </w:t>
      </w:r>
      <w:proofErr w:type="spellStart"/>
      <w:r>
        <w:rPr>
          <w:sz w:val="24"/>
          <w:szCs w:val="24"/>
          <w:lang w:val="en-US"/>
        </w:rPr>
        <w:t>samþykkt</w:t>
      </w:r>
      <w:proofErr w:type="spellEnd"/>
      <w:r>
        <w:rPr>
          <w:sz w:val="24"/>
          <w:szCs w:val="24"/>
          <w:lang w:val="en-US"/>
        </w:rPr>
        <w:t>.</w:t>
      </w:r>
    </w:p>
    <w:p w14:paraId="60FEFEEF" w14:textId="77777777" w:rsidR="007727AB" w:rsidRDefault="008E79B6" w:rsidP="00C73D3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Farið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yfir</w:t>
      </w:r>
      <w:proofErr w:type="spellEnd"/>
      <w:r>
        <w:rPr>
          <w:sz w:val="24"/>
          <w:szCs w:val="24"/>
          <w:lang w:val="en-US"/>
        </w:rPr>
        <w:t xml:space="preserve"> </w:t>
      </w:r>
      <w:r w:rsidR="005B4CBC">
        <w:rPr>
          <w:sz w:val="24"/>
          <w:szCs w:val="24"/>
          <w:lang w:val="en-US"/>
        </w:rPr>
        <w:t xml:space="preserve">8 </w:t>
      </w:r>
      <w:proofErr w:type="spellStart"/>
      <w:r w:rsidR="005B4CBC">
        <w:rPr>
          <w:sz w:val="24"/>
          <w:szCs w:val="24"/>
          <w:lang w:val="en-US"/>
        </w:rPr>
        <w:t>mán</w:t>
      </w:r>
      <w:proofErr w:type="spellEnd"/>
      <w:r w:rsidR="000219EC">
        <w:rPr>
          <w:sz w:val="24"/>
          <w:szCs w:val="24"/>
          <w:lang w:val="en-US"/>
        </w:rPr>
        <w:t xml:space="preserve">. </w:t>
      </w:r>
      <w:proofErr w:type="spellStart"/>
      <w:r w:rsidR="000219EC">
        <w:rPr>
          <w:sz w:val="24"/>
          <w:szCs w:val="24"/>
          <w:lang w:val="en-US"/>
        </w:rPr>
        <w:t>uppgjör</w:t>
      </w:r>
      <w:proofErr w:type="spellEnd"/>
      <w:r w:rsidR="00300A9F">
        <w:rPr>
          <w:sz w:val="24"/>
          <w:szCs w:val="24"/>
          <w:lang w:val="en-US"/>
        </w:rPr>
        <w:t xml:space="preserve">. </w:t>
      </w:r>
      <w:proofErr w:type="spellStart"/>
      <w:r w:rsidR="007727AB">
        <w:rPr>
          <w:sz w:val="24"/>
          <w:szCs w:val="24"/>
          <w:lang w:val="en-US"/>
        </w:rPr>
        <w:t>Framkvæmdastjóri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fór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lauslega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yfir</w:t>
      </w:r>
      <w:proofErr w:type="spellEnd"/>
      <w:r w:rsidR="007727AB">
        <w:rPr>
          <w:sz w:val="24"/>
          <w:szCs w:val="24"/>
          <w:lang w:val="en-US"/>
        </w:rPr>
        <w:t xml:space="preserve"> 8 </w:t>
      </w:r>
      <w:proofErr w:type="spellStart"/>
      <w:r w:rsidR="007727AB">
        <w:rPr>
          <w:sz w:val="24"/>
          <w:szCs w:val="24"/>
          <w:lang w:val="en-US"/>
        </w:rPr>
        <w:t>mánaða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uppgjör</w:t>
      </w:r>
      <w:proofErr w:type="spellEnd"/>
      <w:r w:rsidR="007727AB">
        <w:rPr>
          <w:sz w:val="24"/>
          <w:szCs w:val="24"/>
          <w:lang w:val="en-US"/>
        </w:rPr>
        <w:t xml:space="preserve"> BSE </w:t>
      </w:r>
      <w:proofErr w:type="spellStart"/>
      <w:r w:rsidR="007727AB">
        <w:rPr>
          <w:sz w:val="24"/>
          <w:szCs w:val="24"/>
          <w:lang w:val="en-US"/>
        </w:rPr>
        <w:t>sem</w:t>
      </w:r>
      <w:proofErr w:type="spellEnd"/>
      <w:r w:rsidR="007727AB">
        <w:rPr>
          <w:sz w:val="24"/>
          <w:szCs w:val="24"/>
          <w:lang w:val="en-US"/>
        </w:rPr>
        <w:t xml:space="preserve"> sent </w:t>
      </w:r>
      <w:proofErr w:type="spellStart"/>
      <w:r w:rsidR="007727AB">
        <w:rPr>
          <w:sz w:val="24"/>
          <w:szCs w:val="24"/>
          <w:lang w:val="en-US"/>
        </w:rPr>
        <w:t>hafði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verið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til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stjórnar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með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tölvupósti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fyrir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nokkru</w:t>
      </w:r>
      <w:proofErr w:type="spellEnd"/>
      <w:r w:rsidR="007727AB">
        <w:rPr>
          <w:sz w:val="24"/>
          <w:szCs w:val="24"/>
          <w:lang w:val="en-US"/>
        </w:rPr>
        <w:t xml:space="preserve">. </w:t>
      </w:r>
      <w:proofErr w:type="spellStart"/>
      <w:r w:rsidR="007727AB">
        <w:rPr>
          <w:sz w:val="24"/>
          <w:szCs w:val="24"/>
          <w:lang w:val="en-US"/>
        </w:rPr>
        <w:t>Þar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sem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stutt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er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til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áramóta</w:t>
      </w:r>
      <w:proofErr w:type="spellEnd"/>
      <w:r w:rsidR="007727AB">
        <w:rPr>
          <w:sz w:val="24"/>
          <w:szCs w:val="24"/>
          <w:lang w:val="en-US"/>
        </w:rPr>
        <w:t xml:space="preserve"> var </w:t>
      </w:r>
      <w:proofErr w:type="spellStart"/>
      <w:r w:rsidR="007727AB">
        <w:rPr>
          <w:sz w:val="24"/>
          <w:szCs w:val="24"/>
          <w:lang w:val="en-US"/>
        </w:rPr>
        <w:t>ákveðið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að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stefna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að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drögum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að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ársreikningi</w:t>
      </w:r>
      <w:proofErr w:type="spellEnd"/>
      <w:r w:rsidR="007727AB">
        <w:rPr>
          <w:sz w:val="24"/>
          <w:szCs w:val="24"/>
          <w:lang w:val="en-US"/>
        </w:rPr>
        <w:t xml:space="preserve"> á </w:t>
      </w:r>
      <w:proofErr w:type="spellStart"/>
      <w:r w:rsidR="007727AB">
        <w:rPr>
          <w:sz w:val="24"/>
          <w:szCs w:val="24"/>
          <w:lang w:val="en-US"/>
        </w:rPr>
        <w:t>fyrsta</w:t>
      </w:r>
      <w:proofErr w:type="spellEnd"/>
      <w:r w:rsidR="007727AB">
        <w:rPr>
          <w:sz w:val="24"/>
          <w:szCs w:val="24"/>
          <w:lang w:val="en-US"/>
        </w:rPr>
        <w:t xml:space="preserve"> fundi </w:t>
      </w:r>
      <w:proofErr w:type="spellStart"/>
      <w:r w:rsidR="007727AB">
        <w:rPr>
          <w:sz w:val="24"/>
          <w:szCs w:val="24"/>
          <w:lang w:val="en-US"/>
        </w:rPr>
        <w:t>eftir</w:t>
      </w:r>
      <w:proofErr w:type="spellEnd"/>
      <w:r w:rsidR="007727AB">
        <w:rPr>
          <w:sz w:val="24"/>
          <w:szCs w:val="24"/>
          <w:lang w:val="en-US"/>
        </w:rPr>
        <w:t xml:space="preserve"> </w:t>
      </w:r>
      <w:proofErr w:type="spellStart"/>
      <w:r w:rsidR="007727AB">
        <w:rPr>
          <w:sz w:val="24"/>
          <w:szCs w:val="24"/>
          <w:lang w:val="en-US"/>
        </w:rPr>
        <w:t>áramót</w:t>
      </w:r>
      <w:proofErr w:type="spellEnd"/>
      <w:r w:rsidR="007727AB">
        <w:rPr>
          <w:sz w:val="24"/>
          <w:szCs w:val="24"/>
          <w:lang w:val="en-US"/>
        </w:rPr>
        <w:t>.</w:t>
      </w:r>
    </w:p>
    <w:p w14:paraId="1F5E3B20" w14:textId="1157070F" w:rsidR="00C73D31" w:rsidRDefault="007727AB" w:rsidP="00C73D3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Þann</w:t>
      </w:r>
      <w:proofErr w:type="spellEnd"/>
      <w:r>
        <w:rPr>
          <w:sz w:val="24"/>
          <w:szCs w:val="24"/>
          <w:lang w:val="en-US"/>
        </w:rPr>
        <w:t xml:space="preserve"> 22.11. var </w:t>
      </w:r>
      <w:proofErr w:type="spellStart"/>
      <w:r>
        <w:rPr>
          <w:sz w:val="24"/>
          <w:szCs w:val="24"/>
          <w:lang w:val="en-US"/>
        </w:rPr>
        <w:t>hinn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árlegi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formannafundur</w:t>
      </w:r>
      <w:proofErr w:type="spellEnd"/>
      <w:r>
        <w:rPr>
          <w:sz w:val="24"/>
          <w:szCs w:val="24"/>
          <w:lang w:val="en-US"/>
        </w:rPr>
        <w:t xml:space="preserve"> BÍ</w:t>
      </w:r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þar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sem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fulltrúar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aðildarfélaga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þess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mættu</w:t>
      </w:r>
      <w:proofErr w:type="spellEnd"/>
      <w:r w:rsidR="001B04CB">
        <w:rPr>
          <w:sz w:val="24"/>
          <w:szCs w:val="24"/>
          <w:lang w:val="en-US"/>
        </w:rPr>
        <w:t xml:space="preserve"> (</w:t>
      </w:r>
      <w:proofErr w:type="spellStart"/>
      <w:r w:rsidR="001B04CB">
        <w:rPr>
          <w:sz w:val="24"/>
          <w:szCs w:val="24"/>
          <w:lang w:val="en-US"/>
        </w:rPr>
        <w:t>formenn</w:t>
      </w:r>
      <w:proofErr w:type="spellEnd"/>
      <w:r w:rsidR="001B04CB">
        <w:rPr>
          <w:sz w:val="24"/>
          <w:szCs w:val="24"/>
          <w:lang w:val="en-US"/>
        </w:rPr>
        <w:t xml:space="preserve"> og </w:t>
      </w:r>
      <w:proofErr w:type="spellStart"/>
      <w:r w:rsidR="001B04CB">
        <w:rPr>
          <w:sz w:val="24"/>
          <w:szCs w:val="24"/>
          <w:lang w:val="en-US"/>
        </w:rPr>
        <w:t>framkvæmdatjórar</w:t>
      </w:r>
      <w:proofErr w:type="spellEnd"/>
      <w:r w:rsidR="001B04CB">
        <w:rPr>
          <w:sz w:val="24"/>
          <w:szCs w:val="24"/>
          <w:lang w:val="en-US"/>
        </w:rPr>
        <w:t xml:space="preserve">). </w:t>
      </w:r>
      <w:proofErr w:type="spellStart"/>
      <w:r w:rsidR="001B04CB">
        <w:rPr>
          <w:sz w:val="24"/>
          <w:szCs w:val="24"/>
          <w:lang w:val="en-US"/>
        </w:rPr>
        <w:t>Gunnhildur</w:t>
      </w:r>
      <w:proofErr w:type="spellEnd"/>
      <w:r w:rsidR="001B04CB">
        <w:rPr>
          <w:sz w:val="24"/>
          <w:szCs w:val="24"/>
          <w:lang w:val="en-US"/>
        </w:rPr>
        <w:t xml:space="preserve"> og Sigurgeir </w:t>
      </w:r>
      <w:proofErr w:type="spellStart"/>
      <w:r w:rsidR="001B04CB">
        <w:rPr>
          <w:sz w:val="24"/>
          <w:szCs w:val="24"/>
          <w:lang w:val="en-US"/>
        </w:rPr>
        <w:t>kynntu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stjórnarmönnum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það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sem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lagt</w:t>
      </w:r>
      <w:proofErr w:type="spellEnd"/>
      <w:r w:rsidR="001B04CB">
        <w:rPr>
          <w:sz w:val="24"/>
          <w:szCs w:val="24"/>
          <w:lang w:val="en-US"/>
        </w:rPr>
        <w:t xml:space="preserve"> var </w:t>
      </w:r>
      <w:proofErr w:type="spellStart"/>
      <w:r w:rsidR="001B04CB">
        <w:rPr>
          <w:sz w:val="24"/>
          <w:szCs w:val="24"/>
          <w:lang w:val="en-US"/>
        </w:rPr>
        <w:t>fyrir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fundinn</w:t>
      </w:r>
      <w:proofErr w:type="spellEnd"/>
      <w:r w:rsidR="001B04CB">
        <w:rPr>
          <w:sz w:val="24"/>
          <w:szCs w:val="24"/>
          <w:lang w:val="en-US"/>
        </w:rPr>
        <w:t xml:space="preserve">. </w:t>
      </w:r>
      <w:proofErr w:type="spellStart"/>
      <w:r w:rsidR="001B04CB">
        <w:rPr>
          <w:sz w:val="24"/>
          <w:szCs w:val="24"/>
          <w:lang w:val="en-US"/>
        </w:rPr>
        <w:t>Þar</w:t>
      </w:r>
      <w:proofErr w:type="spellEnd"/>
      <w:r w:rsidR="001B04CB">
        <w:rPr>
          <w:sz w:val="24"/>
          <w:szCs w:val="24"/>
          <w:lang w:val="en-US"/>
        </w:rPr>
        <w:t xml:space="preserve"> var </w:t>
      </w:r>
      <w:proofErr w:type="spellStart"/>
      <w:r w:rsidR="001B04CB">
        <w:rPr>
          <w:sz w:val="24"/>
          <w:szCs w:val="24"/>
          <w:lang w:val="en-US"/>
        </w:rPr>
        <w:t>farið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yfir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það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helsta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sem</w:t>
      </w:r>
      <w:proofErr w:type="spellEnd"/>
      <w:r w:rsidR="001B04CB">
        <w:rPr>
          <w:sz w:val="24"/>
          <w:szCs w:val="24"/>
          <w:lang w:val="en-US"/>
        </w:rPr>
        <w:t xml:space="preserve"> BÍ </w:t>
      </w:r>
      <w:proofErr w:type="spellStart"/>
      <w:r w:rsidR="001B04CB">
        <w:rPr>
          <w:sz w:val="24"/>
          <w:szCs w:val="24"/>
          <w:lang w:val="en-US"/>
        </w:rPr>
        <w:t>er</w:t>
      </w:r>
      <w:proofErr w:type="spellEnd"/>
      <w:r w:rsidR="00F85530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að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vinna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994FB4">
        <w:rPr>
          <w:sz w:val="24"/>
          <w:szCs w:val="24"/>
          <w:lang w:val="en-US"/>
        </w:rPr>
        <w:t>að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þessa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dagana</w:t>
      </w:r>
      <w:proofErr w:type="spellEnd"/>
      <w:r w:rsidR="001B04CB">
        <w:rPr>
          <w:sz w:val="24"/>
          <w:szCs w:val="24"/>
          <w:lang w:val="en-US"/>
        </w:rPr>
        <w:t xml:space="preserve">. </w:t>
      </w:r>
      <w:proofErr w:type="spellStart"/>
      <w:r w:rsidR="001B04CB">
        <w:rPr>
          <w:sz w:val="24"/>
          <w:szCs w:val="24"/>
          <w:lang w:val="en-US"/>
        </w:rPr>
        <w:t>Þar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má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nefna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baráttu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fyrir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frystiskyldu</w:t>
      </w:r>
      <w:proofErr w:type="spellEnd"/>
      <w:r w:rsidR="001B04CB">
        <w:rPr>
          <w:sz w:val="24"/>
          <w:szCs w:val="24"/>
          <w:lang w:val="en-US"/>
        </w:rPr>
        <w:t xml:space="preserve"> á </w:t>
      </w:r>
      <w:proofErr w:type="spellStart"/>
      <w:r w:rsidR="001B04CB">
        <w:rPr>
          <w:sz w:val="24"/>
          <w:szCs w:val="24"/>
          <w:lang w:val="en-US"/>
        </w:rPr>
        <w:t>innflutningi</w:t>
      </w:r>
      <w:proofErr w:type="spellEnd"/>
      <w:r w:rsidR="001B04CB">
        <w:rPr>
          <w:sz w:val="24"/>
          <w:szCs w:val="24"/>
          <w:lang w:val="en-US"/>
        </w:rPr>
        <w:t xml:space="preserve"> á </w:t>
      </w:r>
      <w:proofErr w:type="spellStart"/>
      <w:r w:rsidR="001B04CB">
        <w:rPr>
          <w:sz w:val="24"/>
          <w:szCs w:val="24"/>
          <w:lang w:val="en-US"/>
        </w:rPr>
        <w:t>hráu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1B04CB">
        <w:rPr>
          <w:sz w:val="24"/>
          <w:szCs w:val="24"/>
          <w:lang w:val="en-US"/>
        </w:rPr>
        <w:t>kjöti</w:t>
      </w:r>
      <w:proofErr w:type="spellEnd"/>
      <w:r w:rsidR="001B04CB">
        <w:rPr>
          <w:sz w:val="24"/>
          <w:szCs w:val="24"/>
          <w:lang w:val="en-US"/>
        </w:rPr>
        <w:t xml:space="preserve">, </w:t>
      </w:r>
      <w:proofErr w:type="spellStart"/>
      <w:r w:rsidR="001B04CB">
        <w:rPr>
          <w:sz w:val="24"/>
          <w:szCs w:val="24"/>
          <w:lang w:val="en-US"/>
        </w:rPr>
        <w:t>helstu</w:t>
      </w:r>
      <w:proofErr w:type="spellEnd"/>
      <w:r w:rsidR="001B04CB">
        <w:rPr>
          <w:sz w:val="24"/>
          <w:szCs w:val="24"/>
          <w:lang w:val="en-US"/>
        </w:rPr>
        <w:t xml:space="preserve"> </w:t>
      </w:r>
      <w:proofErr w:type="spellStart"/>
      <w:r w:rsidR="00994FB4">
        <w:rPr>
          <w:sz w:val="24"/>
          <w:szCs w:val="24"/>
          <w:lang w:val="en-US"/>
        </w:rPr>
        <w:t>áherslur</w:t>
      </w:r>
      <w:proofErr w:type="spellEnd"/>
      <w:r w:rsidR="00994FB4">
        <w:rPr>
          <w:sz w:val="24"/>
          <w:szCs w:val="24"/>
          <w:lang w:val="en-US"/>
        </w:rPr>
        <w:t xml:space="preserve"> í </w:t>
      </w:r>
      <w:proofErr w:type="spellStart"/>
      <w:r w:rsidR="00994FB4">
        <w:rPr>
          <w:sz w:val="24"/>
          <w:szCs w:val="24"/>
          <w:lang w:val="en-US"/>
        </w:rPr>
        <w:t>loftlagsmálum</w:t>
      </w:r>
      <w:proofErr w:type="spellEnd"/>
      <w:r w:rsidR="00994FB4">
        <w:rPr>
          <w:sz w:val="24"/>
          <w:szCs w:val="24"/>
          <w:lang w:val="en-US"/>
        </w:rPr>
        <w:t xml:space="preserve"> </w:t>
      </w:r>
      <w:proofErr w:type="spellStart"/>
      <w:r w:rsidR="00994FB4">
        <w:rPr>
          <w:sz w:val="24"/>
          <w:szCs w:val="24"/>
          <w:lang w:val="en-US"/>
        </w:rPr>
        <w:t>sem</w:t>
      </w:r>
      <w:proofErr w:type="spellEnd"/>
      <w:r w:rsidR="00994FB4">
        <w:rPr>
          <w:sz w:val="24"/>
          <w:szCs w:val="24"/>
          <w:lang w:val="en-US"/>
        </w:rPr>
        <w:t xml:space="preserve"> </w:t>
      </w:r>
      <w:proofErr w:type="spellStart"/>
      <w:r w:rsidR="00994FB4">
        <w:rPr>
          <w:sz w:val="24"/>
          <w:szCs w:val="24"/>
          <w:lang w:val="en-US"/>
        </w:rPr>
        <w:t>tengjast</w:t>
      </w:r>
      <w:proofErr w:type="spellEnd"/>
      <w:r w:rsidR="00994FB4">
        <w:rPr>
          <w:sz w:val="24"/>
          <w:szCs w:val="24"/>
          <w:lang w:val="en-US"/>
        </w:rPr>
        <w:t xml:space="preserve"> </w:t>
      </w:r>
      <w:proofErr w:type="spellStart"/>
      <w:r w:rsidR="00994FB4">
        <w:rPr>
          <w:sz w:val="24"/>
          <w:szCs w:val="24"/>
          <w:lang w:val="en-US"/>
        </w:rPr>
        <w:t>landbúnaði</w:t>
      </w:r>
      <w:proofErr w:type="spellEnd"/>
      <w:r w:rsidR="00994FB4">
        <w:rPr>
          <w:sz w:val="24"/>
          <w:szCs w:val="24"/>
          <w:lang w:val="en-US"/>
        </w:rPr>
        <w:t xml:space="preserve">, </w:t>
      </w:r>
      <w:proofErr w:type="spellStart"/>
      <w:r w:rsidR="00994FB4">
        <w:rPr>
          <w:sz w:val="24"/>
          <w:szCs w:val="24"/>
          <w:lang w:val="en-US"/>
        </w:rPr>
        <w:t>upprunamerki</w:t>
      </w:r>
      <w:proofErr w:type="spellEnd"/>
      <w:r w:rsidR="00994FB4">
        <w:rPr>
          <w:sz w:val="24"/>
          <w:szCs w:val="24"/>
          <w:lang w:val="en-US"/>
        </w:rPr>
        <w:t xml:space="preserve"> </w:t>
      </w:r>
      <w:proofErr w:type="spellStart"/>
      <w:r w:rsidR="00994FB4">
        <w:rPr>
          <w:sz w:val="24"/>
          <w:szCs w:val="24"/>
          <w:lang w:val="en-US"/>
        </w:rPr>
        <w:t>fyrir</w:t>
      </w:r>
      <w:proofErr w:type="spellEnd"/>
      <w:r w:rsidR="00994FB4">
        <w:rPr>
          <w:sz w:val="24"/>
          <w:szCs w:val="24"/>
          <w:lang w:val="en-US"/>
        </w:rPr>
        <w:t xml:space="preserve"> </w:t>
      </w:r>
      <w:proofErr w:type="spellStart"/>
      <w:r w:rsidR="00994FB4">
        <w:rPr>
          <w:sz w:val="24"/>
          <w:szCs w:val="24"/>
          <w:lang w:val="en-US"/>
        </w:rPr>
        <w:t>íslenskar</w:t>
      </w:r>
      <w:proofErr w:type="spellEnd"/>
      <w:r w:rsidR="00994FB4">
        <w:rPr>
          <w:sz w:val="24"/>
          <w:szCs w:val="24"/>
          <w:lang w:val="en-US"/>
        </w:rPr>
        <w:t xml:space="preserve"> </w:t>
      </w:r>
      <w:proofErr w:type="spellStart"/>
      <w:r w:rsidR="00994FB4">
        <w:rPr>
          <w:sz w:val="24"/>
          <w:szCs w:val="24"/>
          <w:lang w:val="en-US"/>
        </w:rPr>
        <w:t>búvörur</w:t>
      </w:r>
      <w:proofErr w:type="spellEnd"/>
      <w:r w:rsidR="00994FB4">
        <w:rPr>
          <w:sz w:val="24"/>
          <w:szCs w:val="24"/>
          <w:lang w:val="en-US"/>
        </w:rPr>
        <w:t xml:space="preserve"> og </w:t>
      </w:r>
      <w:proofErr w:type="spellStart"/>
      <w:r w:rsidR="00994FB4">
        <w:rPr>
          <w:sz w:val="24"/>
          <w:szCs w:val="24"/>
          <w:lang w:val="en-US"/>
        </w:rPr>
        <w:t>einnig</w:t>
      </w:r>
      <w:proofErr w:type="spellEnd"/>
      <w:r w:rsidR="00994FB4">
        <w:rPr>
          <w:sz w:val="24"/>
          <w:szCs w:val="24"/>
          <w:lang w:val="en-US"/>
        </w:rPr>
        <w:t xml:space="preserve"> var </w:t>
      </w:r>
      <w:proofErr w:type="spellStart"/>
      <w:r w:rsidR="00994FB4">
        <w:rPr>
          <w:sz w:val="24"/>
          <w:szCs w:val="24"/>
          <w:lang w:val="en-US"/>
        </w:rPr>
        <w:t>flutt</w:t>
      </w:r>
      <w:proofErr w:type="spellEnd"/>
      <w:r w:rsidR="00994FB4">
        <w:rPr>
          <w:sz w:val="24"/>
          <w:szCs w:val="24"/>
          <w:lang w:val="en-US"/>
        </w:rPr>
        <w:t xml:space="preserve"> </w:t>
      </w:r>
      <w:proofErr w:type="spellStart"/>
      <w:r w:rsidR="00994FB4">
        <w:rPr>
          <w:sz w:val="24"/>
          <w:szCs w:val="24"/>
          <w:lang w:val="en-US"/>
        </w:rPr>
        <w:t>erindi</w:t>
      </w:r>
      <w:proofErr w:type="spellEnd"/>
      <w:r w:rsidR="00994FB4">
        <w:rPr>
          <w:sz w:val="24"/>
          <w:szCs w:val="24"/>
          <w:lang w:val="en-US"/>
        </w:rPr>
        <w:t xml:space="preserve"> um </w:t>
      </w:r>
      <w:proofErr w:type="spellStart"/>
      <w:r w:rsidR="00994FB4">
        <w:rPr>
          <w:sz w:val="24"/>
          <w:szCs w:val="24"/>
          <w:lang w:val="en-US"/>
        </w:rPr>
        <w:t>notkun</w:t>
      </w:r>
      <w:proofErr w:type="spellEnd"/>
      <w:r w:rsidR="0031246D">
        <w:rPr>
          <w:sz w:val="24"/>
          <w:szCs w:val="24"/>
          <w:lang w:val="en-US"/>
        </w:rPr>
        <w:t xml:space="preserve"> </w:t>
      </w:r>
      <w:proofErr w:type="spellStart"/>
      <w:r w:rsidR="00994FB4">
        <w:rPr>
          <w:sz w:val="24"/>
          <w:szCs w:val="24"/>
          <w:lang w:val="en-US"/>
        </w:rPr>
        <w:t>samfélagsmiðla</w:t>
      </w:r>
      <w:proofErr w:type="spellEnd"/>
      <w:r w:rsidR="00994FB4">
        <w:rPr>
          <w:sz w:val="24"/>
          <w:szCs w:val="24"/>
          <w:lang w:val="en-US"/>
        </w:rPr>
        <w:t xml:space="preserve"> og </w:t>
      </w:r>
      <w:proofErr w:type="spellStart"/>
      <w:r w:rsidR="00994FB4">
        <w:rPr>
          <w:sz w:val="24"/>
          <w:szCs w:val="24"/>
          <w:lang w:val="en-US"/>
        </w:rPr>
        <w:t>fjölmiðlasamskipti</w:t>
      </w:r>
      <w:proofErr w:type="spellEnd"/>
      <w:r w:rsidR="00994FB4">
        <w:rPr>
          <w:sz w:val="24"/>
          <w:szCs w:val="24"/>
          <w:lang w:val="en-US"/>
        </w:rPr>
        <w:t>.</w:t>
      </w:r>
      <w:r w:rsidR="008F358A">
        <w:rPr>
          <w:sz w:val="24"/>
          <w:szCs w:val="24"/>
          <w:lang w:val="en-US"/>
        </w:rPr>
        <w:br/>
      </w:r>
      <w:proofErr w:type="spellStart"/>
      <w:r w:rsidR="008F358A">
        <w:rPr>
          <w:sz w:val="24"/>
          <w:szCs w:val="24"/>
          <w:lang w:val="en-US"/>
        </w:rPr>
        <w:t>Gunnhildur</w:t>
      </w:r>
      <w:proofErr w:type="spellEnd"/>
      <w:r w:rsidR="008F358A">
        <w:rPr>
          <w:sz w:val="24"/>
          <w:szCs w:val="24"/>
          <w:lang w:val="en-US"/>
        </w:rPr>
        <w:t xml:space="preserve"> </w:t>
      </w:r>
      <w:proofErr w:type="spellStart"/>
      <w:r w:rsidR="008F358A">
        <w:rPr>
          <w:sz w:val="24"/>
          <w:szCs w:val="24"/>
          <w:lang w:val="en-US"/>
        </w:rPr>
        <w:t>sagði</w:t>
      </w:r>
      <w:proofErr w:type="spellEnd"/>
      <w:r w:rsidR="008F358A">
        <w:rPr>
          <w:sz w:val="24"/>
          <w:szCs w:val="24"/>
          <w:lang w:val="en-US"/>
        </w:rPr>
        <w:t xml:space="preserve"> </w:t>
      </w:r>
      <w:proofErr w:type="spellStart"/>
      <w:r w:rsidR="008F358A">
        <w:rPr>
          <w:sz w:val="24"/>
          <w:szCs w:val="24"/>
          <w:lang w:val="en-US"/>
        </w:rPr>
        <w:t>einnig</w:t>
      </w:r>
      <w:proofErr w:type="spellEnd"/>
      <w:r w:rsidR="008F358A">
        <w:rPr>
          <w:sz w:val="24"/>
          <w:szCs w:val="24"/>
          <w:lang w:val="en-US"/>
        </w:rPr>
        <w:t xml:space="preserve"> </w:t>
      </w:r>
      <w:proofErr w:type="spellStart"/>
      <w:r w:rsidR="008F358A">
        <w:rPr>
          <w:sz w:val="24"/>
          <w:szCs w:val="24"/>
          <w:lang w:val="en-US"/>
        </w:rPr>
        <w:t>stuttlega</w:t>
      </w:r>
      <w:proofErr w:type="spellEnd"/>
      <w:r w:rsidR="008F358A">
        <w:rPr>
          <w:sz w:val="24"/>
          <w:szCs w:val="24"/>
          <w:lang w:val="en-US"/>
        </w:rPr>
        <w:t xml:space="preserve"> </w:t>
      </w:r>
      <w:proofErr w:type="spellStart"/>
      <w:r w:rsidR="008F358A">
        <w:rPr>
          <w:sz w:val="24"/>
          <w:szCs w:val="24"/>
          <w:lang w:val="en-US"/>
        </w:rPr>
        <w:t>frá</w:t>
      </w:r>
      <w:proofErr w:type="spellEnd"/>
      <w:r w:rsidR="008F358A">
        <w:rPr>
          <w:sz w:val="24"/>
          <w:szCs w:val="24"/>
          <w:lang w:val="en-US"/>
        </w:rPr>
        <w:t xml:space="preserve"> </w:t>
      </w:r>
      <w:proofErr w:type="spellStart"/>
      <w:r w:rsidR="008F358A">
        <w:rPr>
          <w:sz w:val="24"/>
          <w:szCs w:val="24"/>
          <w:lang w:val="en-US"/>
        </w:rPr>
        <w:t>erindi</w:t>
      </w:r>
      <w:proofErr w:type="spellEnd"/>
      <w:r w:rsidR="008F358A">
        <w:rPr>
          <w:sz w:val="24"/>
          <w:szCs w:val="24"/>
          <w:lang w:val="en-US"/>
        </w:rPr>
        <w:t xml:space="preserve"> </w:t>
      </w:r>
      <w:proofErr w:type="spellStart"/>
      <w:r w:rsidR="008F358A">
        <w:rPr>
          <w:sz w:val="24"/>
          <w:szCs w:val="24"/>
          <w:lang w:val="en-US"/>
        </w:rPr>
        <w:t>sem</w:t>
      </w:r>
      <w:proofErr w:type="spellEnd"/>
      <w:r w:rsidR="008F358A">
        <w:rPr>
          <w:sz w:val="24"/>
          <w:szCs w:val="24"/>
          <w:lang w:val="en-US"/>
        </w:rPr>
        <w:t xml:space="preserve"> </w:t>
      </w:r>
      <w:proofErr w:type="spellStart"/>
      <w:r w:rsidR="008F358A">
        <w:rPr>
          <w:sz w:val="24"/>
          <w:szCs w:val="24"/>
          <w:lang w:val="en-US"/>
        </w:rPr>
        <w:t>hún</w:t>
      </w:r>
      <w:proofErr w:type="spellEnd"/>
      <w:r w:rsidR="008F358A">
        <w:rPr>
          <w:sz w:val="24"/>
          <w:szCs w:val="24"/>
          <w:lang w:val="en-US"/>
        </w:rPr>
        <w:t xml:space="preserve"> </w:t>
      </w:r>
      <w:proofErr w:type="spellStart"/>
      <w:r w:rsidR="008F358A">
        <w:rPr>
          <w:sz w:val="24"/>
          <w:szCs w:val="24"/>
          <w:lang w:val="en-US"/>
        </w:rPr>
        <w:t>helt</w:t>
      </w:r>
      <w:proofErr w:type="spellEnd"/>
      <w:r w:rsidR="008F358A">
        <w:rPr>
          <w:sz w:val="24"/>
          <w:szCs w:val="24"/>
          <w:lang w:val="en-US"/>
        </w:rPr>
        <w:t xml:space="preserve"> </w:t>
      </w:r>
      <w:proofErr w:type="spellStart"/>
      <w:r w:rsidR="008F358A">
        <w:rPr>
          <w:sz w:val="24"/>
          <w:szCs w:val="24"/>
          <w:lang w:val="en-US"/>
        </w:rPr>
        <w:t>sem</w:t>
      </w:r>
      <w:proofErr w:type="spellEnd"/>
      <w:r w:rsidR="008F358A">
        <w:rPr>
          <w:sz w:val="24"/>
          <w:szCs w:val="24"/>
          <w:lang w:val="en-US"/>
        </w:rPr>
        <w:t xml:space="preserve"> </w:t>
      </w:r>
      <w:proofErr w:type="spellStart"/>
      <w:r w:rsidR="008F358A">
        <w:rPr>
          <w:sz w:val="24"/>
          <w:szCs w:val="24"/>
          <w:lang w:val="en-US"/>
        </w:rPr>
        <w:t>formaður</w:t>
      </w:r>
      <w:proofErr w:type="spellEnd"/>
      <w:r w:rsidR="008F358A">
        <w:rPr>
          <w:sz w:val="24"/>
          <w:szCs w:val="24"/>
          <w:lang w:val="en-US"/>
        </w:rPr>
        <w:t xml:space="preserve"> BSE í Dalvíkurkirkju.</w:t>
      </w:r>
      <w:r>
        <w:rPr>
          <w:sz w:val="24"/>
          <w:szCs w:val="24"/>
          <w:lang w:val="en-US"/>
        </w:rPr>
        <w:t xml:space="preserve"> </w:t>
      </w:r>
    </w:p>
    <w:p w14:paraId="76E92E3C" w14:textId="2BCCECDB" w:rsidR="000219EC" w:rsidRDefault="00421DDD" w:rsidP="00C73D3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Farið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yfir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drög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994FB4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eglugerð</w:t>
      </w:r>
      <w:proofErr w:type="spellEnd"/>
      <w:r>
        <w:rPr>
          <w:sz w:val="24"/>
          <w:szCs w:val="24"/>
          <w:lang w:val="en-US"/>
        </w:rPr>
        <w:t xml:space="preserve"> um </w:t>
      </w:r>
      <w:r w:rsidR="00994FB4" w:rsidRPr="005535C1">
        <w:rPr>
          <w:sz w:val="24"/>
          <w:szCs w:val="24"/>
        </w:rPr>
        <w:t xml:space="preserve">stuðning við landbúnað og </w:t>
      </w:r>
      <w:r w:rsidR="0031246D">
        <w:rPr>
          <w:sz w:val="24"/>
          <w:szCs w:val="24"/>
        </w:rPr>
        <w:t xml:space="preserve">drög að </w:t>
      </w:r>
      <w:r w:rsidR="00994FB4" w:rsidRPr="005535C1">
        <w:rPr>
          <w:sz w:val="24"/>
          <w:szCs w:val="24"/>
        </w:rPr>
        <w:t>Reglugerð um stuðning við nautgriparækt</w:t>
      </w:r>
      <w:r w:rsidR="00994FB4">
        <w:rPr>
          <w:sz w:val="24"/>
          <w:szCs w:val="24"/>
        </w:rPr>
        <w:t xml:space="preserve"> sem taka eiga gildi um næstu áramót.</w:t>
      </w:r>
      <w:r w:rsidR="00994FB4">
        <w:rPr>
          <w:sz w:val="24"/>
          <w:szCs w:val="24"/>
        </w:rPr>
        <w:br/>
        <w:t>Eftirfarandi bréf með athugasemdum um fyrrnefnd relugerðardrög var sent til atvinnuvegaráðuneytis.</w:t>
      </w:r>
    </w:p>
    <w:p w14:paraId="38AAEDE4" w14:textId="2BF6C81E" w:rsidR="005535C1" w:rsidRPr="00994FB4" w:rsidRDefault="005535C1" w:rsidP="00994FB4">
      <w:pPr>
        <w:pStyle w:val="ListParagraph"/>
        <w:rPr>
          <w:sz w:val="24"/>
          <w:szCs w:val="24"/>
          <w:lang w:val="en-US"/>
        </w:rPr>
      </w:pPr>
    </w:p>
    <w:p w14:paraId="19466858" w14:textId="6FA74FCB" w:rsidR="005535C1" w:rsidRPr="005535C1" w:rsidRDefault="0031246D" w:rsidP="005535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  <w:r w:rsidR="005535C1" w:rsidRPr="005535C1">
        <w:rPr>
          <w:sz w:val="24"/>
          <w:szCs w:val="24"/>
        </w:rPr>
        <w:t>Athugasemdir Búnaðarsambands Eyjafjarðar vegna draga að reglugerðum um stuðning við landbúnað og Reglugerð um stuðning við nautgriparækt.</w:t>
      </w:r>
      <w:r w:rsidR="005535C1">
        <w:rPr>
          <w:sz w:val="24"/>
          <w:szCs w:val="24"/>
        </w:rPr>
        <w:br/>
      </w:r>
    </w:p>
    <w:p w14:paraId="3D1DA766" w14:textId="022F9E0C" w:rsidR="005535C1" w:rsidRPr="005535C1" w:rsidRDefault="005535C1" w:rsidP="005535C1">
      <w:pPr>
        <w:pStyle w:val="ListParagraph"/>
        <w:rPr>
          <w:sz w:val="24"/>
          <w:szCs w:val="24"/>
        </w:rPr>
      </w:pPr>
      <w:r w:rsidRPr="005535C1">
        <w:rPr>
          <w:sz w:val="24"/>
          <w:szCs w:val="24"/>
        </w:rPr>
        <w:t>Reglugerð um almennan stuðning við landbúnað, 18.gr. Forgangsröðun umsókna(vinnureglur Mast)</w:t>
      </w:r>
      <w:r>
        <w:rPr>
          <w:sz w:val="24"/>
          <w:szCs w:val="24"/>
        </w:rPr>
        <w:t>.</w:t>
      </w:r>
    </w:p>
    <w:p w14:paraId="35ABCD12" w14:textId="77777777" w:rsidR="005535C1" w:rsidRPr="005535C1" w:rsidRDefault="005535C1" w:rsidP="005535C1">
      <w:pPr>
        <w:pStyle w:val="ListParagraph"/>
        <w:rPr>
          <w:sz w:val="24"/>
          <w:szCs w:val="24"/>
        </w:rPr>
      </w:pPr>
      <w:r w:rsidRPr="005535C1">
        <w:rPr>
          <w:sz w:val="24"/>
          <w:szCs w:val="24"/>
        </w:rPr>
        <w:t>Ekki er rétt samkvæmt jafnréttislögum að mismuna umsækjendum eftir kyni. Eðlilegt er að hjón/sambúðarfólk hafi styrk af hvort öðru og stig þeirra séu metin saman. Óeðlilega mikill munur er á háskólamenntun og iðnmenntun sem nýtist vel í landbúnaði. Sterkir umsækjendur eru t.d. hjón sem eru með annars vegar búfræðimenntun og hins vegar iðnmenntun. Aldursmörk eru of lág, eðlilegra að aldursmörk væru 50 ár.</w:t>
      </w:r>
    </w:p>
    <w:p w14:paraId="1AE6FD4A" w14:textId="77777777" w:rsidR="005535C1" w:rsidRPr="005535C1" w:rsidRDefault="005535C1" w:rsidP="005535C1">
      <w:pPr>
        <w:pStyle w:val="ListParagraph"/>
        <w:rPr>
          <w:sz w:val="24"/>
          <w:szCs w:val="24"/>
        </w:rPr>
      </w:pPr>
    </w:p>
    <w:p w14:paraId="2A8FB9E1" w14:textId="77777777" w:rsidR="005535C1" w:rsidRPr="005535C1" w:rsidRDefault="005535C1" w:rsidP="005535C1">
      <w:pPr>
        <w:pStyle w:val="ListParagraph"/>
        <w:rPr>
          <w:sz w:val="24"/>
          <w:szCs w:val="24"/>
        </w:rPr>
      </w:pPr>
      <w:r w:rsidRPr="005535C1">
        <w:rPr>
          <w:sz w:val="24"/>
          <w:szCs w:val="24"/>
        </w:rPr>
        <w:lastRenderedPageBreak/>
        <w:t xml:space="preserve">Reglugerð um stuðning við nautgriparækt. </w:t>
      </w:r>
    </w:p>
    <w:p w14:paraId="66DAB6D7" w14:textId="77777777" w:rsidR="005535C1" w:rsidRPr="005535C1" w:rsidRDefault="005535C1" w:rsidP="005535C1">
      <w:pPr>
        <w:pStyle w:val="ListParagraph"/>
        <w:rPr>
          <w:sz w:val="24"/>
          <w:szCs w:val="24"/>
        </w:rPr>
      </w:pPr>
      <w:r w:rsidRPr="005535C1">
        <w:rPr>
          <w:sz w:val="24"/>
          <w:szCs w:val="24"/>
        </w:rPr>
        <w:t>11.gr. Sala á innleystu greiðslumarki.</w:t>
      </w:r>
    </w:p>
    <w:p w14:paraId="6FA54898" w14:textId="77777777" w:rsidR="005535C1" w:rsidRPr="005535C1" w:rsidRDefault="005535C1" w:rsidP="005535C1">
      <w:pPr>
        <w:pStyle w:val="ListParagraph"/>
        <w:rPr>
          <w:iCs/>
          <w:sz w:val="24"/>
          <w:szCs w:val="24"/>
        </w:rPr>
      </w:pPr>
      <w:r w:rsidRPr="005535C1">
        <w:rPr>
          <w:iCs/>
          <w:sz w:val="24"/>
          <w:szCs w:val="24"/>
        </w:rPr>
        <w:t>Ekki er eðlilegt að þeir sem framleiddu a.m.k. 10% umfram greiðslumark á árunum 2013-2015 hafi forgang að kaupum lengur.</w:t>
      </w:r>
    </w:p>
    <w:p w14:paraId="32DEDE0A" w14:textId="77777777" w:rsidR="005535C1" w:rsidRPr="005535C1" w:rsidRDefault="005535C1" w:rsidP="005535C1">
      <w:pPr>
        <w:pStyle w:val="ListParagraph"/>
        <w:rPr>
          <w:sz w:val="24"/>
          <w:szCs w:val="24"/>
        </w:rPr>
      </w:pPr>
    </w:p>
    <w:p w14:paraId="2AF8F1FD" w14:textId="77777777" w:rsidR="005535C1" w:rsidRPr="005535C1" w:rsidRDefault="005535C1" w:rsidP="005535C1">
      <w:pPr>
        <w:pStyle w:val="ListParagraph"/>
        <w:rPr>
          <w:sz w:val="24"/>
          <w:szCs w:val="24"/>
        </w:rPr>
      </w:pPr>
      <w:r w:rsidRPr="005535C1">
        <w:rPr>
          <w:sz w:val="24"/>
          <w:szCs w:val="24"/>
        </w:rPr>
        <w:t>23.gr. Auglýsing og umsókn.</w:t>
      </w:r>
    </w:p>
    <w:p w14:paraId="2B682DE9" w14:textId="77777777" w:rsidR="005535C1" w:rsidRPr="005535C1" w:rsidRDefault="005535C1" w:rsidP="005535C1">
      <w:pPr>
        <w:pStyle w:val="ListParagraph"/>
        <w:rPr>
          <w:sz w:val="24"/>
          <w:szCs w:val="24"/>
        </w:rPr>
      </w:pPr>
      <w:r w:rsidRPr="005535C1">
        <w:rPr>
          <w:sz w:val="24"/>
          <w:szCs w:val="24"/>
        </w:rPr>
        <w:t>Eftirfarandi tillaga var samþykkt á aðalfundi BSE í Hlíðarbæ þann 13.04.2018 og á vel við:</w:t>
      </w:r>
    </w:p>
    <w:p w14:paraId="56B6038F" w14:textId="77777777" w:rsidR="005535C1" w:rsidRPr="005535C1" w:rsidRDefault="005535C1" w:rsidP="005535C1">
      <w:pPr>
        <w:pStyle w:val="ListParagraph"/>
        <w:rPr>
          <w:sz w:val="24"/>
          <w:szCs w:val="24"/>
        </w:rPr>
      </w:pPr>
    </w:p>
    <w:p w14:paraId="1FB35C78" w14:textId="3567E4CA" w:rsidR="005535C1" w:rsidRDefault="005535C1" w:rsidP="005535C1">
      <w:pPr>
        <w:pStyle w:val="ListParagraph"/>
        <w:rPr>
          <w:sz w:val="24"/>
          <w:szCs w:val="24"/>
        </w:rPr>
      </w:pPr>
      <w:r w:rsidRPr="005535C1">
        <w:rPr>
          <w:sz w:val="24"/>
          <w:szCs w:val="24"/>
        </w:rPr>
        <w:t>„Aðalfundur BSE haldinn í Hlíðarbæ 13.4.2018 skorar á Sjávarútvegs- og landbúnaðarráðherra að sjá til þess að farið verði eftir markmiðum 22. gr. reglugerðar nr. 1181/2017 um stuðning í nautgriparækt, um að hraða því að framleiðendur standist kröfur samkvæmt reglugerð nr. 1065/2014 um velferð nautgripa. Ekki sé verið að veita fjárfestingastuðning til þeirra sem hafa aðbúnað í lagi og eru eingöngu að stækka sín bú. T.d. þar sem lausagöngu fjós eru fyrir.</w:t>
      </w:r>
      <w:r w:rsidRPr="005535C1">
        <w:rPr>
          <w:sz w:val="24"/>
          <w:szCs w:val="24"/>
        </w:rPr>
        <w:br/>
        <w:t>Einnig er hvatt til  endurskoðunar á 23. gr. 4. lið fyrrnefndrar reglugerðar nr. 1181/2017 um hvaða tæknibúnaður er styrktur. Mjög einkennilegt er að mjaltabúnaður, mjólkurtankar, flórgoðar og fóðurvagnar falli ekki undir stuðningsreglur á meðan flórsköfur og gjafafæribönd geri það. Þarna er verið að mismuna ólíkum gerðum tæknibúnaðar“.</w:t>
      </w:r>
    </w:p>
    <w:p w14:paraId="4B5F0BA9" w14:textId="77781FDA" w:rsidR="00994FB4" w:rsidRPr="00994FB4" w:rsidRDefault="00994FB4" w:rsidP="00994F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Starfsmannamál. Liðnum frestað þar sem komið var fram að miðnætti.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Fundi slitið</w:t>
      </w:r>
      <w:r w:rsidR="0031246D">
        <w:rPr>
          <w:sz w:val="24"/>
          <w:szCs w:val="24"/>
        </w:rPr>
        <w:t xml:space="preserve"> kl. 23.55</w:t>
      </w:r>
      <w:bookmarkStart w:id="0" w:name="_GoBack"/>
      <w:bookmarkEnd w:id="0"/>
      <w:r>
        <w:rPr>
          <w:sz w:val="24"/>
          <w:szCs w:val="24"/>
        </w:rPr>
        <w:t>.</w:t>
      </w:r>
      <w:r>
        <w:rPr>
          <w:sz w:val="24"/>
          <w:szCs w:val="24"/>
        </w:rPr>
        <w:br/>
        <w:t>SBH</w:t>
      </w:r>
    </w:p>
    <w:p w14:paraId="3EEF2110" w14:textId="77777777" w:rsidR="005535C1" w:rsidRPr="005535C1" w:rsidRDefault="005535C1" w:rsidP="005535C1">
      <w:pPr>
        <w:pStyle w:val="ListParagraph"/>
        <w:rPr>
          <w:sz w:val="24"/>
          <w:szCs w:val="24"/>
        </w:rPr>
      </w:pPr>
    </w:p>
    <w:p w14:paraId="76D448DD" w14:textId="77777777" w:rsidR="005535C1" w:rsidRPr="005535C1" w:rsidRDefault="005535C1" w:rsidP="005535C1">
      <w:pPr>
        <w:pStyle w:val="ListParagraph"/>
        <w:rPr>
          <w:sz w:val="24"/>
          <w:szCs w:val="24"/>
        </w:rPr>
      </w:pPr>
      <w:r w:rsidRPr="005535C1">
        <w:rPr>
          <w:sz w:val="24"/>
          <w:szCs w:val="24"/>
        </w:rPr>
        <w:t> </w:t>
      </w:r>
    </w:p>
    <w:p w14:paraId="75599950" w14:textId="77777777" w:rsidR="005535C1" w:rsidRPr="00C73D31" w:rsidRDefault="005535C1" w:rsidP="005535C1">
      <w:pPr>
        <w:pStyle w:val="ListParagraph"/>
        <w:rPr>
          <w:sz w:val="24"/>
          <w:szCs w:val="24"/>
          <w:lang w:val="en-US"/>
        </w:rPr>
      </w:pPr>
    </w:p>
    <w:sectPr w:rsidR="005535C1" w:rsidRPr="00C73D31" w:rsidSect="00E0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0F4"/>
    <w:multiLevelType w:val="hybridMultilevel"/>
    <w:tmpl w:val="5CEE9CD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33"/>
    <w:rsid w:val="000219EC"/>
    <w:rsid w:val="0004302D"/>
    <w:rsid w:val="001B04CB"/>
    <w:rsid w:val="001D081B"/>
    <w:rsid w:val="00300A9F"/>
    <w:rsid w:val="0031246D"/>
    <w:rsid w:val="00421DDD"/>
    <w:rsid w:val="005535C1"/>
    <w:rsid w:val="005B4CBC"/>
    <w:rsid w:val="007727AB"/>
    <w:rsid w:val="008E79B6"/>
    <w:rsid w:val="008F358A"/>
    <w:rsid w:val="00973E33"/>
    <w:rsid w:val="00994FB4"/>
    <w:rsid w:val="00A66B4B"/>
    <w:rsid w:val="00C73D31"/>
    <w:rsid w:val="00E065AA"/>
    <w:rsid w:val="00F8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5300"/>
  <w15:chartTrackingRefBased/>
  <w15:docId w15:val="{4ED07982-B1F9-460F-B9FD-9002A406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Sigurgeir B Hreinsson</dc:creator>
  <cp:keywords/>
  <dc:description/>
  <cp:lastModifiedBy>Sigurgeir B Hreinsson</cp:lastModifiedBy>
  <cp:revision>7</cp:revision>
  <cp:lastPrinted>2018-12-12T13:36:00Z</cp:lastPrinted>
  <dcterms:created xsi:type="dcterms:W3CDTF">2018-12-12T13:34:00Z</dcterms:created>
  <dcterms:modified xsi:type="dcterms:W3CDTF">2019-02-08T08:56:00Z</dcterms:modified>
</cp:coreProperties>
</file>